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26" w:rsidRPr="00CF3F0C" w:rsidRDefault="00351926" w:rsidP="00351926">
      <w:pPr>
        <w:bidi w:val="0"/>
        <w:spacing w:line="480" w:lineRule="auto"/>
        <w:ind w:right="144"/>
        <w:jc w:val="center"/>
        <w:rPr>
          <w:rFonts w:asciiTheme="minorBidi" w:hAnsiTheme="minorBidi"/>
          <w:b/>
          <w:color w:val="000000" w:themeColor="text1"/>
          <w:sz w:val="28"/>
          <w:szCs w:val="28"/>
        </w:rPr>
      </w:pPr>
      <w:r w:rsidRPr="00CF3F0C">
        <w:rPr>
          <w:rFonts w:asciiTheme="minorBidi" w:hAnsiTheme="minorBidi"/>
          <w:b/>
          <w:color w:val="000000" w:themeColor="text1"/>
          <w:sz w:val="28"/>
          <w:szCs w:val="28"/>
        </w:rPr>
        <w:t xml:space="preserve">Ultrasonographic Examination of Abdominal </w:t>
      </w:r>
      <w:r>
        <w:rPr>
          <w:rFonts w:asciiTheme="minorBidi" w:hAnsiTheme="minorBidi"/>
          <w:b/>
          <w:color w:val="000000" w:themeColor="text1"/>
          <w:sz w:val="28"/>
          <w:szCs w:val="28"/>
        </w:rPr>
        <w:t>W</w:t>
      </w:r>
      <w:r w:rsidRPr="00CF3F0C">
        <w:rPr>
          <w:rFonts w:asciiTheme="minorBidi" w:hAnsiTheme="minorBidi"/>
          <w:b/>
          <w:color w:val="000000" w:themeColor="text1"/>
          <w:sz w:val="28"/>
          <w:szCs w:val="28"/>
        </w:rPr>
        <w:t xml:space="preserve">all </w:t>
      </w:r>
      <w:r>
        <w:rPr>
          <w:rFonts w:asciiTheme="minorBidi" w:hAnsiTheme="minorBidi"/>
          <w:b/>
          <w:color w:val="000000" w:themeColor="text1"/>
          <w:sz w:val="28"/>
          <w:szCs w:val="28"/>
        </w:rPr>
        <w:t>S</w:t>
      </w:r>
      <w:r w:rsidRPr="00CF3F0C">
        <w:rPr>
          <w:rFonts w:asciiTheme="minorBidi" w:hAnsiTheme="minorBidi"/>
          <w:b/>
          <w:color w:val="000000" w:themeColor="text1"/>
          <w:sz w:val="28"/>
          <w:szCs w:val="28"/>
        </w:rPr>
        <w:t>welling</w:t>
      </w:r>
      <w:r>
        <w:rPr>
          <w:rFonts w:asciiTheme="minorBidi" w:hAnsiTheme="minorBidi"/>
          <w:b/>
          <w:color w:val="000000" w:themeColor="text1"/>
          <w:sz w:val="28"/>
          <w:szCs w:val="28"/>
        </w:rPr>
        <w:t>s</w:t>
      </w:r>
      <w:r w:rsidRPr="00CF3F0C">
        <w:rPr>
          <w:rFonts w:asciiTheme="minorBidi" w:hAnsiTheme="minorBidi"/>
          <w:b/>
          <w:color w:val="000000" w:themeColor="text1"/>
          <w:sz w:val="28"/>
          <w:szCs w:val="28"/>
        </w:rPr>
        <w:t xml:space="preserve"> in </w:t>
      </w:r>
      <w:r>
        <w:rPr>
          <w:rFonts w:asciiTheme="minorBidi" w:hAnsiTheme="minorBidi"/>
          <w:b/>
          <w:color w:val="000000" w:themeColor="text1"/>
          <w:sz w:val="28"/>
          <w:szCs w:val="28"/>
        </w:rPr>
        <w:t>C</w:t>
      </w:r>
      <w:r w:rsidRPr="00CF3F0C">
        <w:rPr>
          <w:rFonts w:asciiTheme="minorBidi" w:hAnsiTheme="minorBidi"/>
          <w:b/>
          <w:color w:val="000000" w:themeColor="text1"/>
          <w:sz w:val="28"/>
          <w:szCs w:val="28"/>
        </w:rPr>
        <w:t xml:space="preserve">attle and </w:t>
      </w:r>
      <w:r>
        <w:rPr>
          <w:rFonts w:asciiTheme="minorBidi" w:hAnsiTheme="minorBidi"/>
          <w:b/>
          <w:color w:val="000000" w:themeColor="text1"/>
          <w:sz w:val="28"/>
          <w:szCs w:val="28"/>
        </w:rPr>
        <w:t>B</w:t>
      </w:r>
      <w:r w:rsidRPr="00CF3F0C">
        <w:rPr>
          <w:rFonts w:asciiTheme="minorBidi" w:hAnsiTheme="minorBidi"/>
          <w:b/>
          <w:color w:val="000000" w:themeColor="text1"/>
          <w:sz w:val="28"/>
          <w:szCs w:val="28"/>
        </w:rPr>
        <w:t>uffalo (</w:t>
      </w:r>
      <w:proofErr w:type="spellStart"/>
      <w:r w:rsidRPr="00CF3F0C">
        <w:rPr>
          <w:rFonts w:asciiTheme="minorBidi" w:hAnsiTheme="minorBidi"/>
          <w:b/>
          <w:i/>
          <w:iCs/>
          <w:color w:val="000000" w:themeColor="text1"/>
          <w:sz w:val="28"/>
          <w:szCs w:val="28"/>
        </w:rPr>
        <w:t>Bubalusbubalis</w:t>
      </w:r>
      <w:proofErr w:type="spellEnd"/>
      <w:r w:rsidRPr="00CF3F0C">
        <w:rPr>
          <w:rFonts w:asciiTheme="minorBidi" w:hAnsiTheme="minorBidi"/>
          <w:b/>
          <w:color w:val="000000" w:themeColor="text1"/>
          <w:sz w:val="28"/>
          <w:szCs w:val="28"/>
        </w:rPr>
        <w:t>)</w:t>
      </w:r>
      <w:bookmarkStart w:id="0" w:name="_GoBack"/>
      <w:bookmarkEnd w:id="0"/>
    </w:p>
    <w:p w:rsidR="00351926" w:rsidRPr="00CF3F0C" w:rsidRDefault="00351926" w:rsidP="00351926">
      <w:pPr>
        <w:bidi w:val="0"/>
        <w:spacing w:line="480" w:lineRule="auto"/>
        <w:ind w:right="144"/>
        <w:jc w:val="both"/>
        <w:rPr>
          <w:rFonts w:asciiTheme="minorBidi" w:hAnsiTheme="minorBidi"/>
          <w:color w:val="000000" w:themeColor="text1"/>
          <w:sz w:val="28"/>
          <w:szCs w:val="28"/>
        </w:rPr>
      </w:pPr>
      <w:proofErr w:type="spellStart"/>
      <w:r w:rsidRPr="00CF3F0C">
        <w:rPr>
          <w:rFonts w:asciiTheme="minorBidi" w:hAnsiTheme="minorBidi"/>
          <w:color w:val="000000" w:themeColor="text1"/>
          <w:sz w:val="28"/>
          <w:szCs w:val="28"/>
        </w:rPr>
        <w:t>Elham</w:t>
      </w:r>
      <w:proofErr w:type="spellEnd"/>
      <w:r w:rsidR="00EA216B">
        <w:rPr>
          <w:rFonts w:asciiTheme="minorBidi" w:hAnsiTheme="minorBidi"/>
          <w:color w:val="000000" w:themeColor="text1"/>
          <w:sz w:val="28"/>
          <w:szCs w:val="28"/>
        </w:rPr>
        <w:t xml:space="preserve"> </w:t>
      </w:r>
      <w:proofErr w:type="spellStart"/>
      <w:r w:rsidRPr="00CF3F0C">
        <w:rPr>
          <w:rFonts w:asciiTheme="minorBidi" w:hAnsiTheme="minorBidi"/>
          <w:color w:val="000000" w:themeColor="text1"/>
          <w:sz w:val="28"/>
          <w:szCs w:val="28"/>
        </w:rPr>
        <w:t>Shaaban</w:t>
      </w:r>
      <w:proofErr w:type="spellEnd"/>
      <w:r w:rsidRPr="00CF3F0C">
        <w:rPr>
          <w:rFonts w:asciiTheme="minorBidi" w:hAnsiTheme="minorBidi"/>
          <w:color w:val="000000" w:themeColor="text1"/>
          <w:sz w:val="28"/>
          <w:szCs w:val="28"/>
        </w:rPr>
        <w:t xml:space="preserve"> A.</w:t>
      </w: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 Al-Akraa A.M.</w:t>
      </w: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 Atef Abd Al-Galil</w:t>
      </w: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 Khalil A. H.</w:t>
      </w: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 El-</w:t>
      </w:r>
      <w:proofErr w:type="spellStart"/>
      <w:r w:rsidRPr="00CF3F0C">
        <w:rPr>
          <w:rFonts w:asciiTheme="minorBidi" w:hAnsiTheme="minorBidi"/>
          <w:color w:val="000000" w:themeColor="text1"/>
          <w:sz w:val="28"/>
          <w:szCs w:val="28"/>
        </w:rPr>
        <w:t>Kassapy</w:t>
      </w:r>
      <w:proofErr w:type="spellEnd"/>
      <w:r w:rsidRPr="00CF3F0C">
        <w:rPr>
          <w:rFonts w:asciiTheme="minorBidi" w:hAnsiTheme="minorBidi"/>
          <w:color w:val="000000" w:themeColor="text1"/>
          <w:sz w:val="28"/>
          <w:szCs w:val="28"/>
        </w:rPr>
        <w:t xml:space="preserve"> A.H.</w:t>
      </w: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 El-Maghraby H.M.</w:t>
      </w:r>
      <w:r w:rsidRPr="00CF3F0C">
        <w:rPr>
          <w:rFonts w:asciiTheme="minorBidi" w:hAnsiTheme="minorBidi"/>
          <w:color w:val="000000" w:themeColor="text1"/>
          <w:sz w:val="28"/>
          <w:szCs w:val="28"/>
          <w:vertAlign w:val="superscript"/>
        </w:rPr>
        <w: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Demonstrator</w:t>
      </w:r>
      <w:r w:rsidR="00EA216B">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Surgery, Anesthesiology and Radiology, Faculty of Veterinary Medicine, Benha University, Benha,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Professor of Surgery, Anesthesiology and Radiology, Faculty of Veterinary Medicine, Benha University, Benha,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Assistant Professor of Surgery, Anesthesiology and Radiology, Faculty of Veterinary Medicine, Monofia University, </w:t>
      </w:r>
      <w:proofErr w:type="spellStart"/>
      <w:r w:rsidRPr="00CF3F0C">
        <w:rPr>
          <w:rFonts w:asciiTheme="minorBidi" w:hAnsiTheme="minorBidi"/>
          <w:color w:val="000000" w:themeColor="text1"/>
          <w:sz w:val="28"/>
          <w:szCs w:val="28"/>
        </w:rPr>
        <w:t>Shebin</w:t>
      </w:r>
      <w:proofErr w:type="spellEnd"/>
      <w:r w:rsidR="00EA216B">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El-</w:t>
      </w:r>
      <w:proofErr w:type="spellStart"/>
      <w:r w:rsidRPr="00CF3F0C">
        <w:rPr>
          <w:rFonts w:asciiTheme="minorBidi" w:hAnsiTheme="minorBidi"/>
          <w:color w:val="000000" w:themeColor="text1"/>
          <w:sz w:val="28"/>
          <w:szCs w:val="28"/>
        </w:rPr>
        <w:t>Kom</w:t>
      </w:r>
      <w:proofErr w:type="spellEnd"/>
      <w:r w:rsidRPr="00CF3F0C">
        <w:rPr>
          <w:rFonts w:asciiTheme="minorBidi" w:hAnsiTheme="minorBidi"/>
          <w:color w:val="000000" w:themeColor="text1"/>
          <w:sz w:val="28"/>
          <w:szCs w:val="28"/>
        </w:rPr>
        <w:t>,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Lecturer of Surgery, Anesthesiology and Radiology, Faculty of Veterinary Medicine, Benha University, Benha,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Assistant Professor of Surgery, Anesthesiology and Radiology, Faculty of Veterinary Medicine, Benha University, Benha,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vertAlign w:val="superscript"/>
        </w:rPr>
        <w:t>******</w:t>
      </w:r>
      <w:r w:rsidRPr="00CF3F0C">
        <w:rPr>
          <w:rFonts w:asciiTheme="minorBidi" w:hAnsiTheme="minorBidi"/>
          <w:color w:val="000000" w:themeColor="text1"/>
          <w:sz w:val="28"/>
          <w:szCs w:val="28"/>
        </w:rPr>
        <w:t>Professor of Surgery, Anesthesiology and Radiology, Faculty of Veterinary Medicine, Benha University, Benha, Egypt.</w:t>
      </w:r>
    </w:p>
    <w:p w:rsidR="00351926" w:rsidRPr="00CF3F0C" w:rsidRDefault="00351926" w:rsidP="00351926">
      <w:pPr>
        <w:bidi w:val="0"/>
        <w:spacing w:line="360" w:lineRule="auto"/>
        <w:ind w:right="144"/>
        <w:jc w:val="both"/>
        <w:rPr>
          <w:rFonts w:asciiTheme="minorBidi" w:hAnsiTheme="minorBidi"/>
          <w:color w:val="000000" w:themeColor="text1"/>
          <w:sz w:val="28"/>
          <w:szCs w:val="28"/>
        </w:rPr>
      </w:pPr>
      <w:r w:rsidRPr="00CF3F0C">
        <w:rPr>
          <w:rFonts w:asciiTheme="minorBidi" w:hAnsiTheme="minorBidi"/>
          <w:color w:val="000000" w:themeColor="text1"/>
          <w:sz w:val="28"/>
          <w:szCs w:val="28"/>
        </w:rPr>
        <w:t>Running head (short title): Swelling Ultrasonography in cattle and buffalo</w:t>
      </w:r>
    </w:p>
    <w:p w:rsidR="00351926" w:rsidRPr="00CF3F0C" w:rsidRDefault="00351926" w:rsidP="00351926">
      <w:pPr>
        <w:bidi w:val="0"/>
        <w:spacing w:line="480" w:lineRule="auto"/>
        <w:ind w:right="144"/>
        <w:jc w:val="both"/>
        <w:rPr>
          <w:rStyle w:val="Hyperlink"/>
          <w:rFonts w:asciiTheme="minorBidi" w:hAnsiTheme="minorBidi"/>
          <w:color w:val="000000" w:themeColor="text1"/>
          <w:sz w:val="28"/>
          <w:szCs w:val="28"/>
        </w:rPr>
      </w:pPr>
      <w:proofErr w:type="spellStart"/>
      <w:r w:rsidRPr="00CF3F0C">
        <w:rPr>
          <w:rFonts w:asciiTheme="minorBidi" w:hAnsiTheme="minorBidi"/>
          <w:color w:val="000000" w:themeColor="text1"/>
          <w:sz w:val="28"/>
          <w:szCs w:val="28"/>
        </w:rPr>
        <w:t>Correspondence:</w:t>
      </w:r>
      <w:r>
        <w:rPr>
          <w:rFonts w:asciiTheme="minorBidi" w:hAnsiTheme="minorBidi"/>
          <w:color w:val="000000" w:themeColor="text1"/>
          <w:sz w:val="28"/>
          <w:szCs w:val="28"/>
        </w:rPr>
        <w:t>ElhamShaaban</w:t>
      </w:r>
      <w:proofErr w:type="spellEnd"/>
      <w:r>
        <w:rPr>
          <w:rFonts w:asciiTheme="minorBidi" w:hAnsiTheme="minorBidi"/>
          <w:color w:val="000000" w:themeColor="text1"/>
          <w:sz w:val="28"/>
          <w:szCs w:val="28"/>
        </w:rPr>
        <w:t xml:space="preserve"> A.</w:t>
      </w:r>
      <w:r w:rsidRPr="00CF3F0C">
        <w:rPr>
          <w:rFonts w:asciiTheme="minorBidi" w:hAnsiTheme="minorBidi"/>
          <w:color w:val="000000" w:themeColor="text1"/>
          <w:sz w:val="28"/>
          <w:szCs w:val="28"/>
        </w:rPr>
        <w:t xml:space="preserve">, </w:t>
      </w:r>
      <w:hyperlink r:id="rId5" w:history="1">
        <w:r w:rsidRPr="009F1265">
          <w:rPr>
            <w:rStyle w:val="Hyperlink"/>
            <w:rFonts w:asciiTheme="minorBidi" w:hAnsiTheme="minorBidi"/>
            <w:sz w:val="28"/>
            <w:szCs w:val="28"/>
          </w:rPr>
          <w:t xml:space="preserve">(elhamshaban010@gmail.com </w:t>
        </w:r>
      </w:hyperlink>
      <w:r>
        <w:rPr>
          <w:rFonts w:asciiTheme="minorBidi" w:hAnsiTheme="minorBidi"/>
          <w:color w:val="000000" w:themeColor="text1"/>
          <w:sz w:val="28"/>
          <w:szCs w:val="28"/>
        </w:rPr>
        <w:t>–</w:t>
      </w:r>
      <w:r w:rsidRPr="00CF3F0C">
        <w:rPr>
          <w:rFonts w:asciiTheme="minorBidi" w:hAnsiTheme="minorBidi"/>
          <w:color w:val="000000" w:themeColor="text1"/>
          <w:sz w:val="28"/>
          <w:szCs w:val="28"/>
        </w:rPr>
        <w:t xml:space="preserve"> 01</w:t>
      </w:r>
      <w:r>
        <w:rPr>
          <w:rFonts w:asciiTheme="minorBidi" w:hAnsiTheme="minorBidi"/>
          <w:color w:val="000000" w:themeColor="text1"/>
          <w:sz w:val="28"/>
          <w:szCs w:val="28"/>
        </w:rPr>
        <w:t>093154663</w:t>
      </w:r>
      <w:r w:rsidRPr="00CF3F0C">
        <w:rPr>
          <w:rFonts w:asciiTheme="minorBidi" w:hAnsiTheme="minorBidi"/>
          <w:color w:val="000000" w:themeColor="text1"/>
          <w:sz w:val="28"/>
          <w:szCs w:val="28"/>
        </w:rPr>
        <w:t>).</w:t>
      </w:r>
    </w:p>
    <w:p w:rsidR="00351926" w:rsidRDefault="00351926" w:rsidP="00351926">
      <w:pPr>
        <w:bidi w:val="0"/>
        <w:spacing w:line="480" w:lineRule="auto"/>
        <w:jc w:val="both"/>
        <w:rPr>
          <w:rFonts w:asciiTheme="minorBidi" w:hAnsiTheme="minorBidi"/>
          <w:b/>
          <w:bCs/>
          <w:color w:val="000000" w:themeColor="text1"/>
          <w:sz w:val="28"/>
          <w:szCs w:val="28"/>
        </w:rPr>
      </w:pPr>
    </w:p>
    <w:p w:rsidR="00351926" w:rsidRDefault="00351926" w:rsidP="000970C3">
      <w:pPr>
        <w:bidi w:val="0"/>
        <w:spacing w:after="0" w:line="480" w:lineRule="auto"/>
        <w:jc w:val="both"/>
        <w:rPr>
          <w:rFonts w:asciiTheme="minorBidi" w:hAnsiTheme="minorBidi"/>
          <w:b/>
          <w:bCs/>
          <w:color w:val="000000" w:themeColor="text1"/>
          <w:sz w:val="28"/>
          <w:szCs w:val="28"/>
        </w:rPr>
      </w:pPr>
    </w:p>
    <w:p w:rsidR="000970C3" w:rsidRPr="00CF3F0C" w:rsidRDefault="000970C3" w:rsidP="00351926">
      <w:pPr>
        <w:bidi w:val="0"/>
        <w:spacing w:after="0" w:line="480" w:lineRule="auto"/>
        <w:jc w:val="both"/>
        <w:rPr>
          <w:rFonts w:asciiTheme="minorBidi" w:hAnsiTheme="minorBidi"/>
          <w:b/>
          <w:bCs/>
          <w:color w:val="000000" w:themeColor="text1"/>
          <w:sz w:val="28"/>
          <w:szCs w:val="28"/>
        </w:rPr>
      </w:pPr>
      <w:r w:rsidRPr="00CF3F0C">
        <w:rPr>
          <w:rFonts w:asciiTheme="minorBidi" w:hAnsiTheme="minorBidi"/>
          <w:b/>
          <w:bCs/>
          <w:color w:val="000000" w:themeColor="text1"/>
          <w:sz w:val="28"/>
          <w:szCs w:val="28"/>
        </w:rPr>
        <w:t xml:space="preserve">Abstract </w:t>
      </w:r>
    </w:p>
    <w:p w:rsidR="000970C3" w:rsidRPr="00CF3F0C" w:rsidRDefault="000970C3" w:rsidP="008D7066">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eastAsia="TimesNewRomanPSMT" w:hAnsiTheme="minorBidi"/>
          <w:color w:val="000000" w:themeColor="text1"/>
          <w:sz w:val="28"/>
          <w:szCs w:val="28"/>
        </w:rPr>
        <w:t xml:space="preserve">A total number of </w:t>
      </w:r>
      <w:r w:rsidR="008D7066">
        <w:rPr>
          <w:rFonts w:asciiTheme="minorBidi" w:eastAsia="TimesNewRomanPSMT" w:hAnsiTheme="minorBidi"/>
          <w:color w:val="000000" w:themeColor="text1"/>
          <w:sz w:val="28"/>
          <w:szCs w:val="28"/>
        </w:rPr>
        <w:t>one hundred and fourteen</w:t>
      </w:r>
      <w:r w:rsidRPr="00CF3F0C">
        <w:rPr>
          <w:rFonts w:asciiTheme="minorBidi" w:eastAsia="TimesNewRomanPSMT" w:hAnsiTheme="minorBidi"/>
          <w:color w:val="000000" w:themeColor="text1"/>
          <w:sz w:val="28"/>
          <w:szCs w:val="28"/>
        </w:rPr>
        <w:t xml:space="preserve"> </w:t>
      </w:r>
      <w:r w:rsidR="00100ED1">
        <w:rPr>
          <w:rFonts w:asciiTheme="minorBidi" w:eastAsia="TimesNewRomanPSMT" w:hAnsiTheme="minorBidi"/>
          <w:color w:val="000000" w:themeColor="text1"/>
          <w:sz w:val="28"/>
          <w:szCs w:val="28"/>
        </w:rPr>
        <w:t xml:space="preserve">clinical cases </w:t>
      </w:r>
      <w:r w:rsidRPr="00CF3F0C">
        <w:rPr>
          <w:rFonts w:asciiTheme="minorBidi" w:eastAsia="TimesNewRomanPSMT" w:hAnsiTheme="minorBidi"/>
          <w:color w:val="000000" w:themeColor="text1"/>
          <w:sz w:val="28"/>
          <w:szCs w:val="28"/>
        </w:rPr>
        <w:t>(63 cattle and 51 buffaloes)</w:t>
      </w:r>
      <w:r w:rsidR="008D7066">
        <w:rPr>
          <w:rFonts w:asciiTheme="minorBidi" w:eastAsia="TimesNewRomanPSMT" w:hAnsiTheme="minorBidi"/>
          <w:color w:val="000000" w:themeColor="text1"/>
          <w:sz w:val="28"/>
          <w:szCs w:val="28"/>
        </w:rPr>
        <w:t xml:space="preserve"> were included in the current study</w:t>
      </w:r>
      <w:r w:rsidR="00100ED1">
        <w:rPr>
          <w:rFonts w:asciiTheme="minorBidi" w:eastAsia="TimesNewRomanPSMT" w:hAnsiTheme="minorBidi"/>
          <w:color w:val="000000" w:themeColor="text1"/>
          <w:sz w:val="28"/>
          <w:szCs w:val="28"/>
        </w:rPr>
        <w:t xml:space="preserve">. </w:t>
      </w:r>
      <w:r w:rsidR="008D7066">
        <w:rPr>
          <w:rFonts w:asciiTheme="minorBidi" w:eastAsia="TimesNewRomanPSMT" w:hAnsiTheme="minorBidi"/>
          <w:color w:val="000000" w:themeColor="text1"/>
          <w:sz w:val="28"/>
          <w:szCs w:val="28"/>
        </w:rPr>
        <w:t>T</w:t>
      </w:r>
      <w:r w:rsidR="00100ED1">
        <w:rPr>
          <w:rFonts w:asciiTheme="minorBidi" w:eastAsia="TimesNewRomanPSMT" w:hAnsiTheme="minorBidi"/>
          <w:color w:val="000000" w:themeColor="text1"/>
          <w:sz w:val="28"/>
          <w:szCs w:val="28"/>
        </w:rPr>
        <w:t>hese cases were suffering from different varieties of</w:t>
      </w:r>
      <w:r w:rsidRPr="00CF3F0C">
        <w:rPr>
          <w:rFonts w:asciiTheme="minorBidi" w:eastAsia="TimesNewRomanPSMT" w:hAnsiTheme="minorBidi"/>
          <w:color w:val="000000" w:themeColor="text1"/>
          <w:sz w:val="28"/>
          <w:szCs w:val="28"/>
        </w:rPr>
        <w:t xml:space="preserve"> abdominal wall swellings (46 abscesses; 49hernias and 19 hematomas)</w:t>
      </w:r>
      <w:r w:rsidR="00100ED1">
        <w:rPr>
          <w:rFonts w:asciiTheme="minorBidi" w:eastAsia="TimesNewRomanPSMT" w:hAnsiTheme="minorBidi"/>
          <w:color w:val="000000" w:themeColor="text1"/>
          <w:sz w:val="28"/>
          <w:szCs w:val="28"/>
        </w:rPr>
        <w:t xml:space="preserve"> and they</w:t>
      </w:r>
      <w:r w:rsidRPr="00CF3F0C">
        <w:rPr>
          <w:rFonts w:asciiTheme="minorBidi" w:eastAsia="TimesNewRomanPSMT" w:hAnsiTheme="minorBidi"/>
          <w:color w:val="000000" w:themeColor="text1"/>
          <w:sz w:val="28"/>
          <w:szCs w:val="28"/>
        </w:rPr>
        <w:t xml:space="preserve"> were </w:t>
      </w:r>
      <w:r w:rsidR="00100ED1">
        <w:rPr>
          <w:rFonts w:asciiTheme="minorBidi" w:eastAsia="TimesNewRomanPSMT" w:hAnsiTheme="minorBidi"/>
          <w:color w:val="000000" w:themeColor="text1"/>
          <w:sz w:val="28"/>
          <w:szCs w:val="28"/>
        </w:rPr>
        <w:t xml:space="preserve">subjected to ultrasonographic examination. From the aforementioned cases the </w:t>
      </w:r>
      <w:r w:rsidRPr="00CF3F0C">
        <w:rPr>
          <w:rFonts w:asciiTheme="minorBidi" w:eastAsia="TimesNewRomanPSMT" w:hAnsiTheme="minorBidi"/>
          <w:color w:val="000000" w:themeColor="text1"/>
          <w:sz w:val="28"/>
          <w:szCs w:val="28"/>
        </w:rPr>
        <w:t xml:space="preserve"> </w:t>
      </w:r>
      <w:r w:rsidRPr="00CF3F0C">
        <w:rPr>
          <w:rFonts w:asciiTheme="minorBidi" w:hAnsiTheme="minorBidi"/>
          <w:noProof/>
          <w:color w:val="000000" w:themeColor="text1"/>
          <w:sz w:val="28"/>
          <w:szCs w:val="28"/>
          <w:lang w:bidi="ar-EG"/>
        </w:rPr>
        <w:t>unripend</w:t>
      </w:r>
      <w:r w:rsidR="00100ED1">
        <w:rPr>
          <w:rFonts w:asciiTheme="minorBidi" w:hAnsiTheme="minorBidi"/>
          <w:color w:val="000000" w:themeColor="text1"/>
          <w:sz w:val="28"/>
          <w:szCs w:val="28"/>
          <w:lang w:bidi="ar-EG"/>
        </w:rPr>
        <w:t xml:space="preserve"> </w:t>
      </w:r>
      <w:r w:rsidRPr="00CF3F0C">
        <w:rPr>
          <w:rFonts w:asciiTheme="minorBidi" w:hAnsiTheme="minorBidi"/>
          <w:color w:val="000000" w:themeColor="text1"/>
          <w:sz w:val="28"/>
          <w:szCs w:val="28"/>
          <w:lang w:bidi="ar-EG"/>
        </w:rPr>
        <w:t>abscess appeared</w:t>
      </w:r>
      <w:r w:rsidR="00100ED1">
        <w:rPr>
          <w:rFonts w:asciiTheme="minorBidi" w:hAnsiTheme="minorBidi"/>
          <w:color w:val="000000" w:themeColor="text1"/>
          <w:sz w:val="28"/>
          <w:szCs w:val="28"/>
          <w:lang w:bidi="ar-EG"/>
        </w:rPr>
        <w:t xml:space="preserve"> ultrasonographically</w:t>
      </w:r>
      <w:r w:rsidRPr="00CF3F0C">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lang w:bidi="ar-EG"/>
        </w:rPr>
        <w:t xml:space="preserve">as a </w:t>
      </w:r>
      <w:r w:rsidRPr="00CF3F0C">
        <w:rPr>
          <w:rFonts w:asciiTheme="minorBidi" w:hAnsiTheme="minorBidi"/>
          <w:color w:val="000000" w:themeColor="text1"/>
          <w:sz w:val="28"/>
          <w:szCs w:val="28"/>
          <w:lang w:bidi="ar-EG"/>
        </w:rPr>
        <w:t>circumscribed echogenic structure with mild distal acousti</w:t>
      </w:r>
      <w:r w:rsidR="00100ED1">
        <w:rPr>
          <w:rFonts w:asciiTheme="minorBidi" w:hAnsiTheme="minorBidi"/>
          <w:color w:val="000000" w:themeColor="text1"/>
          <w:sz w:val="28"/>
          <w:szCs w:val="28"/>
          <w:lang w:bidi="ar-EG"/>
        </w:rPr>
        <w:t>c enhancement while the r</w:t>
      </w:r>
      <w:r w:rsidRPr="00CF3F0C">
        <w:rPr>
          <w:rFonts w:asciiTheme="minorBidi" w:hAnsiTheme="minorBidi"/>
          <w:color w:val="000000" w:themeColor="text1"/>
          <w:sz w:val="28"/>
          <w:szCs w:val="28"/>
          <w:lang w:bidi="ar-EG"/>
        </w:rPr>
        <w:t>ipened</w:t>
      </w:r>
      <w:r w:rsidRPr="00CF3F0C">
        <w:rPr>
          <w:rFonts w:asciiTheme="minorBidi" w:hAnsiTheme="minorBidi"/>
          <w:color w:val="000000" w:themeColor="text1"/>
          <w:sz w:val="28"/>
          <w:szCs w:val="28"/>
        </w:rPr>
        <w:t xml:space="preserve"> abscess appeared </w:t>
      </w:r>
      <w:r>
        <w:rPr>
          <w:rFonts w:asciiTheme="minorBidi" w:hAnsiTheme="minorBidi"/>
          <w:color w:val="000000" w:themeColor="text1"/>
          <w:sz w:val="28"/>
          <w:szCs w:val="28"/>
        </w:rPr>
        <w:t xml:space="preserve">as </w:t>
      </w:r>
      <w:r w:rsidRPr="00CF3F0C">
        <w:rPr>
          <w:rFonts w:asciiTheme="minorBidi" w:hAnsiTheme="minorBidi"/>
          <w:color w:val="000000" w:themeColor="text1"/>
          <w:sz w:val="28"/>
          <w:szCs w:val="28"/>
        </w:rPr>
        <w:t>anechoic to hypoechoic</w:t>
      </w:r>
      <w:r>
        <w:rPr>
          <w:rFonts w:asciiTheme="minorBidi" w:hAnsiTheme="minorBidi"/>
          <w:color w:val="000000" w:themeColor="text1"/>
          <w:sz w:val="28"/>
          <w:szCs w:val="28"/>
        </w:rPr>
        <w:t xml:space="preserve"> structure </w:t>
      </w:r>
      <w:r w:rsidRPr="00CF3F0C">
        <w:rPr>
          <w:rFonts w:asciiTheme="minorBidi" w:hAnsiTheme="minorBidi"/>
          <w:color w:val="000000" w:themeColor="text1"/>
          <w:sz w:val="28"/>
          <w:szCs w:val="28"/>
        </w:rPr>
        <w:t xml:space="preserve">representing watery to creamy pus contents. </w:t>
      </w:r>
      <w:r w:rsidR="00100ED1">
        <w:rPr>
          <w:rFonts w:asciiTheme="minorBidi" w:hAnsiTheme="minorBidi"/>
          <w:color w:val="000000" w:themeColor="text1"/>
          <w:sz w:val="28"/>
          <w:szCs w:val="28"/>
          <w:lang w:bidi="ar-EG"/>
        </w:rPr>
        <w:t>The ri</w:t>
      </w:r>
      <w:r w:rsidRPr="00CF3F0C">
        <w:rPr>
          <w:rFonts w:asciiTheme="minorBidi" w:hAnsiTheme="minorBidi"/>
          <w:color w:val="000000" w:themeColor="text1"/>
          <w:sz w:val="28"/>
          <w:szCs w:val="28"/>
          <w:lang w:bidi="ar-EG"/>
        </w:rPr>
        <w:t>pened</w:t>
      </w:r>
      <w:r w:rsidRPr="00CF3F0C">
        <w:rPr>
          <w:rFonts w:asciiTheme="minorBidi" w:hAnsiTheme="minorBidi"/>
          <w:color w:val="000000" w:themeColor="text1"/>
          <w:sz w:val="28"/>
          <w:szCs w:val="28"/>
        </w:rPr>
        <w:t xml:space="preserve"> abscess with chronic fibrotic omphalitis revealed a hyperechogenic band with</w:t>
      </w:r>
      <w:r w:rsidR="00100ED1">
        <w:rPr>
          <w:rFonts w:asciiTheme="minorBidi" w:hAnsiTheme="minorBidi"/>
          <w:color w:val="000000" w:themeColor="text1"/>
          <w:sz w:val="28"/>
          <w:szCs w:val="28"/>
        </w:rPr>
        <w:t xml:space="preserve"> an</w:t>
      </w:r>
      <w:r w:rsidRPr="00CF3F0C">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lang w:bidi="ar-EG"/>
        </w:rPr>
        <w:t xml:space="preserve">evident acoustic </w:t>
      </w:r>
      <w:r w:rsidRPr="00CF3F0C">
        <w:rPr>
          <w:rFonts w:asciiTheme="minorBidi" w:hAnsiTheme="minorBidi"/>
          <w:color w:val="000000" w:themeColor="text1"/>
          <w:sz w:val="28"/>
          <w:szCs w:val="28"/>
        </w:rPr>
        <w:t>shadowing. Recent hematoma</w:t>
      </w:r>
      <w:r w:rsidR="00100ED1">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appeared</w:t>
      </w:r>
      <w:r>
        <w:rPr>
          <w:rFonts w:asciiTheme="minorBidi" w:hAnsiTheme="minorBidi"/>
          <w:color w:val="000000" w:themeColor="text1"/>
          <w:sz w:val="28"/>
          <w:szCs w:val="28"/>
        </w:rPr>
        <w:t xml:space="preserve"> as</w:t>
      </w:r>
      <w:r w:rsidRPr="00CF3F0C">
        <w:rPr>
          <w:rFonts w:asciiTheme="minorBidi" w:hAnsiTheme="minorBidi"/>
          <w:color w:val="000000" w:themeColor="text1"/>
          <w:sz w:val="28"/>
          <w:szCs w:val="28"/>
        </w:rPr>
        <w:t xml:space="preserve"> anechoic </w:t>
      </w:r>
      <w:r w:rsidR="00100ED1">
        <w:rPr>
          <w:rFonts w:asciiTheme="minorBidi" w:hAnsiTheme="minorBidi"/>
          <w:color w:val="000000" w:themeColor="text1"/>
          <w:sz w:val="28"/>
          <w:szCs w:val="28"/>
        </w:rPr>
        <w:t xml:space="preserve">area (blood content) divided by a </w:t>
      </w:r>
      <w:r w:rsidRPr="00CF3F0C">
        <w:rPr>
          <w:rFonts w:asciiTheme="minorBidi" w:hAnsiTheme="minorBidi"/>
          <w:color w:val="000000" w:themeColor="text1"/>
          <w:sz w:val="28"/>
          <w:szCs w:val="28"/>
        </w:rPr>
        <w:t>thin echogenic septa into small chambers toward its center, while old hematoma revealed anechoic to hypoechoic appearance divided by</w:t>
      </w:r>
      <w:r w:rsidR="00100ED1">
        <w:rPr>
          <w:rFonts w:asciiTheme="minorBidi" w:hAnsiTheme="minorBidi"/>
          <w:color w:val="000000" w:themeColor="text1"/>
          <w:sz w:val="28"/>
          <w:szCs w:val="28"/>
        </w:rPr>
        <w:t xml:space="preserve"> a</w:t>
      </w:r>
      <w:r w:rsidRPr="00CF3F0C">
        <w:rPr>
          <w:rFonts w:asciiTheme="minorBidi" w:hAnsiTheme="minorBidi"/>
          <w:color w:val="000000" w:themeColor="text1"/>
          <w:sz w:val="28"/>
          <w:szCs w:val="28"/>
        </w:rPr>
        <w:t xml:space="preserve"> thick echogenic septa. Reducible hernia</w:t>
      </w:r>
      <w:r w:rsidR="00100ED1">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revealed</w:t>
      </w:r>
      <w:r w:rsidR="00100ED1">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disruption of the abdominal wall continuity with intestinal loops and its characteristic peristaltic movement and anechoic, hypoechoic to echogenic contents</w:t>
      </w:r>
      <w:r w:rsidR="00100ED1">
        <w:rPr>
          <w:rFonts w:asciiTheme="minorBidi" w:hAnsiTheme="minorBidi"/>
          <w:color w:val="000000" w:themeColor="text1"/>
          <w:sz w:val="28"/>
          <w:szCs w:val="28"/>
        </w:rPr>
        <w:t xml:space="preserve"> while i</w:t>
      </w:r>
      <w:r w:rsidRPr="00CF3F0C">
        <w:rPr>
          <w:rFonts w:asciiTheme="minorBidi" w:hAnsiTheme="minorBidi"/>
          <w:color w:val="000000" w:themeColor="text1"/>
          <w:sz w:val="28"/>
          <w:szCs w:val="28"/>
        </w:rPr>
        <w:t>rreducible hernia</w:t>
      </w:r>
      <w:r w:rsidR="00100ED1">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characterized by</w:t>
      </w:r>
      <w:r w:rsidR="00100ED1">
        <w:rPr>
          <w:rFonts w:asciiTheme="minorBidi" w:hAnsiTheme="minorBidi"/>
          <w:color w:val="000000" w:themeColor="text1"/>
          <w:sz w:val="28"/>
          <w:szCs w:val="28"/>
        </w:rPr>
        <w:t xml:space="preserve">  an </w:t>
      </w:r>
      <w:r w:rsidRPr="00CF3F0C">
        <w:rPr>
          <w:rFonts w:asciiTheme="minorBidi" w:hAnsiTheme="minorBidi"/>
          <w:color w:val="000000" w:themeColor="text1"/>
          <w:sz w:val="28"/>
          <w:szCs w:val="28"/>
        </w:rPr>
        <w:t>evident anechoic inflammatory exudates; reduced peristaltic movement and thick hernial sac with echogenic fibrous adhesions between the sac and the abdominal wall.In conclusion, ultrasonography provides an accurate, non-invasive and fast diagnostic tool for</w:t>
      </w:r>
      <w:r w:rsidR="00100ED1">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different abdominal wall swellings in cattle and buffalo.</w:t>
      </w:r>
    </w:p>
    <w:p w:rsidR="000970C3" w:rsidRPr="00CF3F0C" w:rsidRDefault="000970C3" w:rsidP="000970C3">
      <w:pPr>
        <w:tabs>
          <w:tab w:val="left" w:pos="3480"/>
        </w:tabs>
        <w:autoSpaceDE w:val="0"/>
        <w:autoSpaceDN w:val="0"/>
        <w:bidi w:val="0"/>
        <w:adjustRightInd w:val="0"/>
        <w:spacing w:after="0" w:line="360" w:lineRule="auto"/>
        <w:jc w:val="both"/>
        <w:rPr>
          <w:rFonts w:asciiTheme="minorBidi" w:hAnsiTheme="minorBidi"/>
          <w:color w:val="000000" w:themeColor="text1"/>
          <w:sz w:val="28"/>
          <w:szCs w:val="28"/>
        </w:rPr>
      </w:pPr>
      <w:r w:rsidRPr="00CF3F0C">
        <w:rPr>
          <w:rFonts w:asciiTheme="minorBidi" w:hAnsiTheme="minorBidi"/>
          <w:color w:val="000000" w:themeColor="text1"/>
          <w:sz w:val="28"/>
          <w:szCs w:val="28"/>
        </w:rPr>
        <w:tab/>
      </w:r>
    </w:p>
    <w:p w:rsidR="000970C3" w:rsidRPr="00CF3F0C" w:rsidRDefault="000970C3" w:rsidP="000970C3">
      <w:pPr>
        <w:bidi w:val="0"/>
        <w:spacing w:line="480" w:lineRule="auto"/>
        <w:jc w:val="both"/>
        <w:rPr>
          <w:rFonts w:asciiTheme="minorBidi" w:hAnsiTheme="minorBidi"/>
          <w:b/>
          <w:bCs/>
          <w:color w:val="000000" w:themeColor="text1"/>
          <w:sz w:val="28"/>
          <w:szCs w:val="28"/>
          <w:rtl/>
          <w:lang w:bidi="ar-EG"/>
        </w:rPr>
      </w:pPr>
      <w:r w:rsidRPr="00CF3F0C">
        <w:rPr>
          <w:rFonts w:asciiTheme="minorBidi" w:hAnsiTheme="minorBidi"/>
          <w:b/>
          <w:bCs/>
          <w:color w:val="000000" w:themeColor="text1"/>
          <w:sz w:val="28"/>
          <w:szCs w:val="28"/>
        </w:rPr>
        <w:lastRenderedPageBreak/>
        <w:t>Keywords:</w:t>
      </w:r>
      <w:r w:rsidR="00100ED1">
        <w:rPr>
          <w:rFonts w:asciiTheme="minorBidi" w:hAnsiTheme="minorBidi"/>
          <w:b/>
          <w:bCs/>
          <w:color w:val="000000" w:themeColor="text1"/>
          <w:sz w:val="28"/>
          <w:szCs w:val="28"/>
        </w:rPr>
        <w:t xml:space="preserve"> </w:t>
      </w:r>
      <w:r w:rsidRPr="00CF3F0C">
        <w:rPr>
          <w:rFonts w:asciiTheme="minorBidi" w:hAnsiTheme="minorBidi"/>
          <w:color w:val="000000" w:themeColor="text1"/>
          <w:sz w:val="28"/>
          <w:szCs w:val="28"/>
        </w:rPr>
        <w:t xml:space="preserve">Abdominal wall, buffalo, cattle, swelling, ultrasonography. </w:t>
      </w:r>
    </w:p>
    <w:p w:rsidR="000970C3" w:rsidRPr="00CF3F0C" w:rsidRDefault="000970C3" w:rsidP="000970C3">
      <w:pPr>
        <w:bidi w:val="0"/>
        <w:spacing w:line="360" w:lineRule="auto"/>
        <w:jc w:val="both"/>
        <w:rPr>
          <w:rFonts w:asciiTheme="minorBidi" w:hAnsiTheme="minorBidi"/>
          <w:b/>
          <w:bCs/>
          <w:color w:val="000000" w:themeColor="text1"/>
          <w:sz w:val="28"/>
          <w:szCs w:val="28"/>
          <w:u w:val="single"/>
          <w:rtl/>
          <w:lang w:bidi="ar-EG"/>
        </w:rPr>
      </w:pPr>
      <w:r w:rsidRPr="00CF3F0C">
        <w:rPr>
          <w:rFonts w:asciiTheme="minorBidi" w:hAnsiTheme="minorBidi"/>
          <w:b/>
          <w:bCs/>
          <w:color w:val="000000" w:themeColor="text1"/>
          <w:sz w:val="28"/>
          <w:szCs w:val="28"/>
          <w:u w:val="single"/>
          <w:lang w:bidi="ar-EG"/>
        </w:rPr>
        <w:t>Introduction</w:t>
      </w:r>
    </w:p>
    <w:p w:rsidR="000970C3" w:rsidRDefault="003B537C" w:rsidP="003B537C">
      <w:pPr>
        <w:autoSpaceDE w:val="0"/>
        <w:autoSpaceDN w:val="0"/>
        <w:bidi w:val="0"/>
        <w:adjustRightInd w:val="0"/>
        <w:spacing w:after="0" w:line="360" w:lineRule="auto"/>
        <w:ind w:firstLine="720"/>
        <w:jc w:val="both"/>
        <w:rPr>
          <w:rFonts w:asciiTheme="minorBidi" w:hAnsiTheme="minorBidi"/>
          <w:color w:val="000000" w:themeColor="text1"/>
          <w:sz w:val="28"/>
          <w:szCs w:val="28"/>
        </w:rPr>
      </w:pPr>
      <w:r>
        <w:rPr>
          <w:rFonts w:asciiTheme="minorBidi" w:eastAsia="MinionPro-Regular" w:hAnsiTheme="minorBidi"/>
          <w:color w:val="000000" w:themeColor="text1"/>
          <w:sz w:val="28"/>
          <w:szCs w:val="28"/>
        </w:rPr>
        <w:t>A</w:t>
      </w:r>
      <w:r w:rsidR="000970C3" w:rsidRPr="00CF3F0C">
        <w:rPr>
          <w:rFonts w:asciiTheme="minorBidi" w:eastAsia="MinionPro-Regular" w:hAnsiTheme="minorBidi"/>
          <w:color w:val="000000" w:themeColor="text1"/>
          <w:sz w:val="28"/>
          <w:szCs w:val="28"/>
        </w:rPr>
        <w:t>bscess</w:t>
      </w:r>
      <w:r w:rsidR="000970C3">
        <w:rPr>
          <w:rFonts w:asciiTheme="minorBidi" w:eastAsia="MinionPro-Regular" w:hAnsiTheme="minorBidi"/>
          <w:color w:val="000000" w:themeColor="text1"/>
          <w:sz w:val="28"/>
          <w:szCs w:val="28"/>
        </w:rPr>
        <w:t>es</w:t>
      </w:r>
      <w:r w:rsidR="000970C3" w:rsidRPr="00CF3F0C">
        <w:rPr>
          <w:rFonts w:asciiTheme="minorBidi" w:eastAsia="MinionPro-Regular" w:hAnsiTheme="minorBidi"/>
          <w:color w:val="000000" w:themeColor="text1"/>
          <w:sz w:val="28"/>
          <w:szCs w:val="28"/>
        </w:rPr>
        <w:t>, hematomas and hernias</w:t>
      </w:r>
      <w:r>
        <w:rPr>
          <w:rFonts w:asciiTheme="minorBidi" w:hAnsiTheme="minorBidi"/>
          <w:b/>
          <w:bCs/>
          <w:color w:val="000000" w:themeColor="text1"/>
          <w:sz w:val="28"/>
          <w:szCs w:val="28"/>
        </w:rPr>
        <w:t xml:space="preserve"> </w:t>
      </w:r>
      <w:r w:rsidRPr="003B537C">
        <w:rPr>
          <w:rFonts w:asciiTheme="minorBidi" w:hAnsiTheme="minorBidi"/>
          <w:color w:val="000000" w:themeColor="text1"/>
          <w:sz w:val="28"/>
          <w:szCs w:val="28"/>
        </w:rPr>
        <w:t>are the</w:t>
      </w:r>
      <w:r w:rsidR="00351926">
        <w:rPr>
          <w:rFonts w:asciiTheme="minorBidi" w:hAnsiTheme="minorBidi"/>
          <w:color w:val="000000" w:themeColor="text1"/>
          <w:sz w:val="28"/>
          <w:szCs w:val="28"/>
        </w:rPr>
        <w:t xml:space="preserve"> most</w:t>
      </w:r>
      <w:r w:rsidRPr="003B537C">
        <w:rPr>
          <w:rFonts w:asciiTheme="minorBidi" w:hAnsiTheme="minorBidi"/>
          <w:color w:val="000000" w:themeColor="text1"/>
          <w:sz w:val="28"/>
          <w:szCs w:val="28"/>
        </w:rPr>
        <w:t xml:space="preserve"> common abdominal wall swelling</w:t>
      </w:r>
      <w:r w:rsidR="00351926">
        <w:rPr>
          <w:rFonts w:asciiTheme="minorBidi" w:hAnsiTheme="minorBidi"/>
          <w:color w:val="000000" w:themeColor="text1"/>
          <w:sz w:val="28"/>
          <w:szCs w:val="28"/>
        </w:rPr>
        <w:t>s</w:t>
      </w:r>
      <w:r w:rsidR="000970C3" w:rsidRPr="003B537C">
        <w:rPr>
          <w:rFonts w:asciiTheme="minorBidi" w:hAnsiTheme="minorBidi"/>
          <w:color w:val="000000" w:themeColor="text1"/>
          <w:sz w:val="28"/>
          <w:szCs w:val="28"/>
        </w:rPr>
        <w:t xml:space="preserve"> </w:t>
      </w:r>
      <w:r>
        <w:rPr>
          <w:rFonts w:asciiTheme="minorBidi" w:hAnsiTheme="minorBidi"/>
          <w:b/>
          <w:bCs/>
          <w:color w:val="000000" w:themeColor="text1"/>
          <w:sz w:val="28"/>
          <w:szCs w:val="28"/>
        </w:rPr>
        <w:t>(</w:t>
      </w:r>
      <w:r w:rsidR="000970C3" w:rsidRPr="00CF3F0C">
        <w:rPr>
          <w:rFonts w:asciiTheme="minorBidi" w:hAnsiTheme="minorBidi"/>
          <w:b/>
          <w:bCs/>
          <w:color w:val="000000" w:themeColor="text1"/>
          <w:sz w:val="28"/>
          <w:szCs w:val="28"/>
        </w:rPr>
        <w:t>Magda and Abd El-Hakiem</w:t>
      </w:r>
      <w:r>
        <w:rPr>
          <w:rFonts w:asciiTheme="minorBidi" w:hAnsiTheme="minorBidi"/>
          <w:b/>
          <w:bCs/>
          <w:color w:val="000000" w:themeColor="text1"/>
          <w:sz w:val="28"/>
          <w:szCs w:val="28"/>
        </w:rPr>
        <w:t xml:space="preserve">, </w:t>
      </w:r>
      <w:r w:rsidR="000970C3" w:rsidRPr="00CF3F0C">
        <w:rPr>
          <w:rFonts w:asciiTheme="minorBidi" w:hAnsiTheme="minorBidi"/>
          <w:b/>
          <w:bCs/>
          <w:color w:val="000000" w:themeColor="text1"/>
          <w:sz w:val="28"/>
          <w:szCs w:val="28"/>
        </w:rPr>
        <w:t>2012)</w:t>
      </w:r>
      <w:r w:rsidR="000970C3" w:rsidRPr="00CF3F0C">
        <w:rPr>
          <w:rFonts w:asciiTheme="minorBidi" w:eastAsia="MinionPro-Regular" w:hAnsiTheme="minorBidi"/>
          <w:color w:val="000000" w:themeColor="text1"/>
          <w:sz w:val="28"/>
          <w:szCs w:val="28"/>
        </w:rPr>
        <w:t>.</w:t>
      </w:r>
      <w:r>
        <w:rPr>
          <w:rFonts w:asciiTheme="minorBidi" w:eastAsia="MinionPro-Regular" w:hAnsiTheme="minorBidi"/>
          <w:color w:val="000000" w:themeColor="text1"/>
          <w:sz w:val="28"/>
          <w:szCs w:val="28"/>
        </w:rPr>
        <w:t xml:space="preserve"> </w:t>
      </w:r>
      <w:r w:rsidR="000970C3" w:rsidRPr="00CF3F0C">
        <w:rPr>
          <w:rFonts w:asciiTheme="minorBidi" w:eastAsia="MinionPro-Regular" w:hAnsiTheme="minorBidi"/>
          <w:color w:val="000000" w:themeColor="text1"/>
          <w:sz w:val="28"/>
          <w:szCs w:val="28"/>
        </w:rPr>
        <w:t xml:space="preserve">Routine </w:t>
      </w:r>
      <w:r w:rsidR="000970C3" w:rsidRPr="003B537C">
        <w:rPr>
          <w:rFonts w:asciiTheme="minorBidi" w:eastAsia="MinionPro-Regular" w:hAnsiTheme="minorBidi"/>
          <w:sz w:val="28"/>
          <w:szCs w:val="28"/>
        </w:rPr>
        <w:t xml:space="preserve">clinical examination provides some information about the location, </w:t>
      </w:r>
      <w:r w:rsidRPr="003B537C">
        <w:rPr>
          <w:rFonts w:asciiTheme="minorBidi" w:eastAsia="MinionPro-Regular" w:hAnsiTheme="minorBidi"/>
          <w:sz w:val="28"/>
          <w:szCs w:val="28"/>
        </w:rPr>
        <w:t xml:space="preserve">associated </w:t>
      </w:r>
      <w:r w:rsidR="000970C3" w:rsidRPr="003B537C">
        <w:rPr>
          <w:rFonts w:asciiTheme="minorBidi" w:eastAsia="MinionPro-Regular" w:hAnsiTheme="minorBidi"/>
          <w:sz w:val="28"/>
          <w:szCs w:val="28"/>
        </w:rPr>
        <w:t>pain,</w:t>
      </w:r>
      <w:r w:rsidR="00100ED1" w:rsidRPr="003B537C">
        <w:rPr>
          <w:rFonts w:asciiTheme="minorBidi" w:eastAsia="MinionPro-Regular" w:hAnsiTheme="minorBidi"/>
          <w:sz w:val="28"/>
          <w:szCs w:val="28"/>
        </w:rPr>
        <w:t xml:space="preserve"> </w:t>
      </w:r>
      <w:r w:rsidR="000970C3" w:rsidRPr="003B537C">
        <w:rPr>
          <w:rFonts w:asciiTheme="minorBidi" w:eastAsia="MinionPro-Regular" w:hAnsiTheme="minorBidi"/>
          <w:sz w:val="28"/>
          <w:szCs w:val="28"/>
        </w:rPr>
        <w:t xml:space="preserve">consistency </w:t>
      </w:r>
      <w:r w:rsidRPr="003B537C">
        <w:rPr>
          <w:rFonts w:asciiTheme="minorBidi" w:eastAsia="MinionPro-Regular" w:hAnsiTheme="minorBidi"/>
          <w:sz w:val="28"/>
          <w:szCs w:val="28"/>
        </w:rPr>
        <w:t xml:space="preserve">as well as the </w:t>
      </w:r>
      <w:r w:rsidR="000970C3" w:rsidRPr="003B537C">
        <w:rPr>
          <w:rFonts w:asciiTheme="minorBidi" w:eastAsia="MinionPro-Regular" w:hAnsiTheme="minorBidi"/>
          <w:sz w:val="28"/>
          <w:szCs w:val="28"/>
        </w:rPr>
        <w:t xml:space="preserve">reducibility of such swellings </w:t>
      </w:r>
      <w:r w:rsidR="000970C3" w:rsidRPr="003B537C">
        <w:rPr>
          <w:rFonts w:asciiTheme="minorBidi" w:eastAsia="MinionPro-Regular" w:hAnsiTheme="minorBidi"/>
          <w:b/>
          <w:bCs/>
          <w:sz w:val="28"/>
          <w:szCs w:val="28"/>
        </w:rPr>
        <w:t>(Abouelnasr et al.</w:t>
      </w:r>
      <w:r w:rsidRPr="003B537C">
        <w:rPr>
          <w:rFonts w:asciiTheme="minorBidi" w:eastAsia="MinionPro-Regular" w:hAnsiTheme="minorBidi"/>
          <w:b/>
          <w:bCs/>
          <w:sz w:val="28"/>
          <w:szCs w:val="28"/>
        </w:rPr>
        <w:t>,</w:t>
      </w:r>
      <w:r w:rsidR="000970C3" w:rsidRPr="003B537C">
        <w:rPr>
          <w:rFonts w:asciiTheme="minorBidi" w:eastAsia="MinionPro-Regular" w:hAnsiTheme="minorBidi"/>
          <w:b/>
          <w:bCs/>
          <w:sz w:val="28"/>
          <w:szCs w:val="28"/>
        </w:rPr>
        <w:t xml:space="preserve"> 2016)</w:t>
      </w:r>
      <w:r w:rsidR="000970C3" w:rsidRPr="003B537C">
        <w:rPr>
          <w:rFonts w:asciiTheme="minorBidi" w:eastAsia="MinionPro-Regular" w:hAnsiTheme="minorBidi"/>
          <w:sz w:val="28"/>
          <w:szCs w:val="28"/>
        </w:rPr>
        <w:t>. However,</w:t>
      </w:r>
      <w:r w:rsidR="00334613" w:rsidRPr="003B537C">
        <w:rPr>
          <w:rFonts w:asciiTheme="minorBidi" w:eastAsia="MinionPro-Regular" w:hAnsiTheme="minorBidi"/>
          <w:sz w:val="28"/>
          <w:szCs w:val="28"/>
        </w:rPr>
        <w:t xml:space="preserve"> d</w:t>
      </w:r>
      <w:r w:rsidR="000970C3" w:rsidRPr="003B537C">
        <w:rPr>
          <w:rFonts w:asciiTheme="minorBidi" w:eastAsia="MinionPro-Regular" w:hAnsiTheme="minorBidi"/>
          <w:sz w:val="28"/>
          <w:szCs w:val="28"/>
        </w:rPr>
        <w:t>ifferential diagnosis of such swellings is difficult in absence of ultrasound tools as different types of swellings shared similar clinical signs</w:t>
      </w:r>
      <w:r w:rsidR="00100ED1" w:rsidRPr="003B537C">
        <w:rPr>
          <w:rFonts w:asciiTheme="minorBidi" w:eastAsia="MinionPro-Regular" w:hAnsiTheme="minorBidi"/>
          <w:sz w:val="28"/>
          <w:szCs w:val="28"/>
        </w:rPr>
        <w:t xml:space="preserve"> </w:t>
      </w:r>
      <w:r w:rsidR="000970C3" w:rsidRPr="003B537C">
        <w:rPr>
          <w:rFonts w:asciiTheme="minorBidi" w:eastAsia="MinionPro-Regular" w:hAnsiTheme="minorBidi"/>
          <w:sz w:val="28"/>
          <w:szCs w:val="28"/>
        </w:rPr>
        <w:t>like abscess and irreducible hernia or abscess and incomplete organized hematoma</w:t>
      </w:r>
      <w:r w:rsidRPr="003B537C">
        <w:rPr>
          <w:rFonts w:asciiTheme="minorBidi" w:eastAsia="MinionPro-Regular" w:hAnsiTheme="minorBidi"/>
          <w:b/>
          <w:bCs/>
          <w:sz w:val="28"/>
          <w:szCs w:val="28"/>
        </w:rPr>
        <w:t xml:space="preserve"> </w:t>
      </w:r>
      <w:r w:rsidR="000970C3" w:rsidRPr="003B537C">
        <w:rPr>
          <w:rFonts w:asciiTheme="minorBidi" w:eastAsia="MinionPro-Regular" w:hAnsiTheme="minorBidi"/>
          <w:b/>
          <w:bCs/>
          <w:sz w:val="28"/>
          <w:szCs w:val="28"/>
        </w:rPr>
        <w:t>(</w:t>
      </w:r>
      <w:r w:rsidR="000970C3" w:rsidRPr="003B537C">
        <w:rPr>
          <w:rFonts w:asciiTheme="minorBidi" w:hAnsiTheme="minorBidi"/>
          <w:b/>
          <w:bCs/>
          <w:sz w:val="28"/>
          <w:szCs w:val="28"/>
        </w:rPr>
        <w:t>Cribb and Arroyo,</w:t>
      </w:r>
      <w:r>
        <w:rPr>
          <w:rFonts w:asciiTheme="minorBidi" w:hAnsiTheme="minorBidi"/>
          <w:b/>
          <w:bCs/>
          <w:sz w:val="28"/>
          <w:szCs w:val="28"/>
        </w:rPr>
        <w:t xml:space="preserve"> </w:t>
      </w:r>
      <w:r w:rsidR="000970C3" w:rsidRPr="003B537C">
        <w:rPr>
          <w:rFonts w:asciiTheme="minorBidi" w:hAnsiTheme="minorBidi"/>
          <w:b/>
          <w:bCs/>
          <w:sz w:val="28"/>
          <w:szCs w:val="28"/>
        </w:rPr>
        <w:t>2018</w:t>
      </w:r>
      <w:r w:rsidR="000970C3" w:rsidRPr="003B537C">
        <w:rPr>
          <w:rFonts w:asciiTheme="minorBidi" w:eastAsia="MinionPro-Regular" w:hAnsiTheme="minorBidi"/>
          <w:b/>
          <w:bCs/>
          <w:sz w:val="28"/>
          <w:szCs w:val="28"/>
        </w:rPr>
        <w:t>)</w:t>
      </w:r>
      <w:r w:rsidR="000970C3" w:rsidRPr="003B537C">
        <w:rPr>
          <w:rFonts w:asciiTheme="minorBidi" w:eastAsia="MinionPro-Regular" w:hAnsiTheme="minorBidi"/>
          <w:sz w:val="28"/>
          <w:szCs w:val="28"/>
        </w:rPr>
        <w:t>. Additionally,</w:t>
      </w:r>
      <w:r w:rsidR="00100ED1" w:rsidRPr="003B537C">
        <w:rPr>
          <w:rFonts w:asciiTheme="minorBidi" w:hAnsiTheme="minorBidi"/>
          <w:sz w:val="28"/>
          <w:szCs w:val="28"/>
        </w:rPr>
        <w:t xml:space="preserve"> </w:t>
      </w:r>
      <w:r w:rsidR="000970C3" w:rsidRPr="003B537C">
        <w:rPr>
          <w:rFonts w:asciiTheme="minorBidi" w:hAnsiTheme="minorBidi"/>
          <w:sz w:val="28"/>
          <w:szCs w:val="28"/>
        </w:rPr>
        <w:t>ultrasonography</w:t>
      </w:r>
      <w:r w:rsidR="00100ED1" w:rsidRPr="003B537C">
        <w:rPr>
          <w:rFonts w:asciiTheme="minorBidi" w:hAnsiTheme="minorBidi"/>
          <w:sz w:val="28"/>
          <w:szCs w:val="28"/>
        </w:rPr>
        <w:t xml:space="preserve"> </w:t>
      </w:r>
      <w:r w:rsidR="000970C3" w:rsidRPr="003B537C">
        <w:rPr>
          <w:rFonts w:asciiTheme="minorBidi" w:hAnsiTheme="minorBidi"/>
          <w:sz w:val="28"/>
          <w:szCs w:val="28"/>
        </w:rPr>
        <w:t>provides</w:t>
      </w:r>
      <w:r w:rsidR="00100ED1" w:rsidRPr="003B537C">
        <w:rPr>
          <w:rFonts w:asciiTheme="minorBidi" w:hAnsiTheme="minorBidi"/>
          <w:sz w:val="28"/>
          <w:szCs w:val="28"/>
        </w:rPr>
        <w:t xml:space="preserve"> </w:t>
      </w:r>
      <w:r w:rsidR="000970C3" w:rsidRPr="003B537C">
        <w:rPr>
          <w:rFonts w:asciiTheme="minorBidi" w:hAnsiTheme="minorBidi"/>
          <w:sz w:val="28"/>
          <w:szCs w:val="28"/>
        </w:rPr>
        <w:t xml:space="preserve">accurate details regarding the </w:t>
      </w:r>
      <w:r w:rsidRPr="003B537C">
        <w:rPr>
          <w:rFonts w:asciiTheme="minorBidi" w:hAnsiTheme="minorBidi"/>
          <w:sz w:val="28"/>
          <w:szCs w:val="28"/>
        </w:rPr>
        <w:t>content</w:t>
      </w:r>
      <w:r w:rsidR="000970C3" w:rsidRPr="003B537C">
        <w:rPr>
          <w:rFonts w:asciiTheme="minorBidi" w:hAnsiTheme="minorBidi"/>
          <w:sz w:val="28"/>
          <w:szCs w:val="28"/>
        </w:rPr>
        <w:t>, size, demarcation</w:t>
      </w:r>
      <w:r w:rsidR="00100ED1" w:rsidRPr="003B537C">
        <w:rPr>
          <w:rFonts w:asciiTheme="minorBidi" w:hAnsiTheme="minorBidi"/>
          <w:sz w:val="28"/>
          <w:szCs w:val="28"/>
        </w:rPr>
        <w:t xml:space="preserve"> </w:t>
      </w:r>
      <w:r w:rsidR="000970C3" w:rsidRPr="003B537C">
        <w:rPr>
          <w:rFonts w:asciiTheme="minorBidi" w:hAnsiTheme="minorBidi"/>
          <w:sz w:val="28"/>
          <w:szCs w:val="28"/>
        </w:rPr>
        <w:t>lining of the examined swelling and the suitable time for interference</w:t>
      </w:r>
      <w:r w:rsidR="000970C3" w:rsidRPr="003B537C">
        <w:rPr>
          <w:rFonts w:asciiTheme="minorBidi" w:hAnsiTheme="minorBidi"/>
          <w:b/>
          <w:bCs/>
          <w:sz w:val="28"/>
          <w:szCs w:val="28"/>
        </w:rPr>
        <w:t xml:space="preserve"> (Magda and Abd El-Hakiem,</w:t>
      </w:r>
      <w:r w:rsidRPr="003B537C">
        <w:rPr>
          <w:rFonts w:asciiTheme="minorBidi" w:hAnsiTheme="minorBidi"/>
          <w:b/>
          <w:bCs/>
          <w:sz w:val="28"/>
          <w:szCs w:val="28"/>
        </w:rPr>
        <w:t xml:space="preserve"> </w:t>
      </w:r>
      <w:r w:rsidR="000970C3" w:rsidRPr="003B537C">
        <w:rPr>
          <w:rFonts w:asciiTheme="minorBidi" w:hAnsiTheme="minorBidi"/>
          <w:b/>
          <w:bCs/>
          <w:sz w:val="28"/>
          <w:szCs w:val="28"/>
        </w:rPr>
        <w:t>2012</w:t>
      </w:r>
      <w:r w:rsidR="000970C3" w:rsidRPr="003B537C">
        <w:rPr>
          <w:rFonts w:asciiTheme="minorBidi" w:hAnsiTheme="minorBidi"/>
          <w:sz w:val="28"/>
          <w:szCs w:val="28"/>
        </w:rPr>
        <w:t>). Fine needle aspiration</w:t>
      </w:r>
      <w:r w:rsidR="00100ED1" w:rsidRPr="003B537C">
        <w:rPr>
          <w:rFonts w:asciiTheme="minorBidi" w:hAnsiTheme="minorBidi"/>
          <w:sz w:val="28"/>
          <w:szCs w:val="28"/>
        </w:rPr>
        <w:t xml:space="preserve"> </w:t>
      </w:r>
      <w:r w:rsidR="000970C3" w:rsidRPr="003B537C">
        <w:rPr>
          <w:rFonts w:asciiTheme="minorBidi" w:hAnsiTheme="minorBidi"/>
          <w:sz w:val="28"/>
          <w:szCs w:val="28"/>
        </w:rPr>
        <w:t>of contents or bio</w:t>
      </w:r>
      <w:r w:rsidR="000970C3" w:rsidRPr="00CF3F0C">
        <w:rPr>
          <w:rFonts w:asciiTheme="minorBidi" w:hAnsiTheme="minorBidi"/>
          <w:color w:val="000000" w:themeColor="text1"/>
          <w:sz w:val="28"/>
          <w:szCs w:val="28"/>
        </w:rPr>
        <w:t xml:space="preserve">psies also could be achieved through ultrasonographic guidance </w:t>
      </w:r>
      <w:r w:rsidR="000970C3" w:rsidRPr="00CF3F0C">
        <w:rPr>
          <w:rFonts w:asciiTheme="minorBidi" w:hAnsiTheme="minorBidi"/>
          <w:b/>
          <w:bCs/>
          <w:color w:val="000000" w:themeColor="text1"/>
          <w:sz w:val="28"/>
          <w:szCs w:val="28"/>
        </w:rPr>
        <w:t>(Cribb &amp; Arroyo,</w:t>
      </w:r>
      <w:r>
        <w:rPr>
          <w:rFonts w:asciiTheme="minorBidi" w:hAnsiTheme="minorBidi"/>
          <w:b/>
          <w:bCs/>
          <w:color w:val="000000" w:themeColor="text1"/>
          <w:sz w:val="28"/>
          <w:szCs w:val="28"/>
        </w:rPr>
        <w:t xml:space="preserve"> </w:t>
      </w:r>
      <w:r w:rsidR="000970C3" w:rsidRPr="00CF3F0C">
        <w:rPr>
          <w:rFonts w:asciiTheme="minorBidi" w:hAnsiTheme="minorBidi"/>
          <w:b/>
          <w:bCs/>
          <w:color w:val="000000" w:themeColor="text1"/>
          <w:sz w:val="28"/>
          <w:szCs w:val="28"/>
        </w:rPr>
        <w:t>2018).</w:t>
      </w:r>
      <w:r w:rsidR="000970C3" w:rsidRPr="00CF3F0C">
        <w:rPr>
          <w:rFonts w:asciiTheme="minorBidi" w:eastAsia="MinionPro-Regular" w:hAnsiTheme="minorBidi"/>
          <w:color w:val="000000" w:themeColor="text1"/>
          <w:sz w:val="28"/>
          <w:szCs w:val="28"/>
        </w:rPr>
        <w:t xml:space="preserve"> Depending on interfaces-echogenicity association, ultrasonography can discriminate most space occupying soft tissue masses from the surrounding structures, when other clinical examinations are inadequate </w:t>
      </w:r>
      <w:r w:rsidR="000970C3" w:rsidRPr="00CF3F0C">
        <w:rPr>
          <w:rFonts w:asciiTheme="minorBidi" w:hAnsiTheme="minorBidi"/>
          <w:b/>
          <w:bCs/>
          <w:color w:val="000000" w:themeColor="text1"/>
          <w:sz w:val="28"/>
          <w:szCs w:val="28"/>
        </w:rPr>
        <w:t xml:space="preserve">(Buczinski, et </w:t>
      </w:r>
      <w:r w:rsidR="000970C3" w:rsidRPr="003B537C">
        <w:rPr>
          <w:rFonts w:asciiTheme="minorBidi" w:hAnsiTheme="minorBidi"/>
          <w:b/>
          <w:bCs/>
          <w:sz w:val="28"/>
          <w:szCs w:val="28"/>
        </w:rPr>
        <w:t>al. 2010)</w:t>
      </w:r>
      <w:r w:rsidR="000970C3" w:rsidRPr="003B537C">
        <w:rPr>
          <w:rFonts w:asciiTheme="minorBidi" w:eastAsia="MinionPro-Regular" w:hAnsiTheme="minorBidi"/>
          <w:sz w:val="28"/>
          <w:szCs w:val="28"/>
        </w:rPr>
        <w:t>.</w:t>
      </w:r>
      <w:r w:rsidR="000970C3" w:rsidRPr="003B537C">
        <w:rPr>
          <w:rFonts w:asciiTheme="minorBidi" w:hAnsiTheme="minorBidi"/>
          <w:sz w:val="28"/>
          <w:szCs w:val="28"/>
        </w:rPr>
        <w:t>The</w:t>
      </w:r>
      <w:r w:rsidRPr="003B537C">
        <w:rPr>
          <w:rFonts w:asciiTheme="minorBidi" w:hAnsiTheme="minorBidi"/>
          <w:sz w:val="28"/>
          <w:szCs w:val="28"/>
        </w:rPr>
        <w:t xml:space="preserve"> main </w:t>
      </w:r>
      <w:r w:rsidR="000970C3" w:rsidRPr="003B537C">
        <w:rPr>
          <w:rFonts w:asciiTheme="minorBidi" w:hAnsiTheme="minorBidi"/>
          <w:sz w:val="28"/>
          <w:szCs w:val="28"/>
        </w:rPr>
        <w:t xml:space="preserve"> objectives of this study </w:t>
      </w:r>
      <w:r w:rsidRPr="003B537C">
        <w:rPr>
          <w:rFonts w:asciiTheme="minorBidi" w:hAnsiTheme="minorBidi"/>
          <w:sz w:val="28"/>
          <w:szCs w:val="28"/>
        </w:rPr>
        <w:t>aim</w:t>
      </w:r>
      <w:r w:rsidR="000970C3" w:rsidRPr="003B537C">
        <w:rPr>
          <w:rFonts w:asciiTheme="minorBidi" w:hAnsiTheme="minorBidi"/>
          <w:sz w:val="28"/>
          <w:szCs w:val="28"/>
        </w:rPr>
        <w:t xml:space="preserve"> to describe the ultrasonographic</w:t>
      </w:r>
      <w:r w:rsidR="00100ED1" w:rsidRPr="003B537C">
        <w:rPr>
          <w:rFonts w:asciiTheme="minorBidi" w:hAnsiTheme="minorBidi"/>
          <w:sz w:val="28"/>
          <w:szCs w:val="28"/>
        </w:rPr>
        <w:t xml:space="preserve"> </w:t>
      </w:r>
      <w:r w:rsidR="000970C3" w:rsidRPr="003B537C">
        <w:rPr>
          <w:rFonts w:asciiTheme="minorBidi" w:hAnsiTheme="minorBidi"/>
          <w:sz w:val="28"/>
          <w:szCs w:val="28"/>
        </w:rPr>
        <w:t>findings f</w:t>
      </w:r>
      <w:r w:rsidRPr="003B537C">
        <w:rPr>
          <w:rFonts w:asciiTheme="minorBidi" w:hAnsiTheme="minorBidi"/>
          <w:sz w:val="28"/>
          <w:szCs w:val="28"/>
        </w:rPr>
        <w:t>or</w:t>
      </w:r>
      <w:r w:rsidR="000970C3" w:rsidRPr="003B537C">
        <w:rPr>
          <w:rFonts w:asciiTheme="minorBidi" w:hAnsiTheme="minorBidi"/>
          <w:sz w:val="28"/>
          <w:szCs w:val="28"/>
        </w:rPr>
        <w:t xml:space="preserve"> </w:t>
      </w:r>
      <w:r w:rsidRPr="003B537C">
        <w:rPr>
          <w:rFonts w:asciiTheme="minorBidi" w:hAnsiTheme="minorBidi"/>
          <w:sz w:val="28"/>
          <w:szCs w:val="28"/>
        </w:rPr>
        <w:t xml:space="preserve"> </w:t>
      </w:r>
      <w:r w:rsidR="000970C3" w:rsidRPr="003B537C">
        <w:rPr>
          <w:rFonts w:asciiTheme="minorBidi" w:hAnsiTheme="minorBidi"/>
          <w:sz w:val="28"/>
          <w:szCs w:val="28"/>
        </w:rPr>
        <w:t xml:space="preserve">different </w:t>
      </w:r>
      <w:r w:rsidRPr="003B537C">
        <w:rPr>
          <w:rFonts w:asciiTheme="minorBidi" w:hAnsiTheme="minorBidi"/>
          <w:sz w:val="28"/>
          <w:szCs w:val="28"/>
        </w:rPr>
        <w:t xml:space="preserve">varieties of  </w:t>
      </w:r>
      <w:r w:rsidR="000970C3" w:rsidRPr="003B537C">
        <w:rPr>
          <w:rFonts w:asciiTheme="minorBidi" w:hAnsiTheme="minorBidi"/>
          <w:sz w:val="28"/>
          <w:szCs w:val="28"/>
        </w:rPr>
        <w:t>abdominal wall</w:t>
      </w:r>
      <w:r w:rsidR="000970C3" w:rsidRPr="00CF3F0C">
        <w:rPr>
          <w:rFonts w:asciiTheme="minorBidi" w:hAnsiTheme="minorBidi"/>
          <w:color w:val="000000" w:themeColor="text1"/>
          <w:sz w:val="28"/>
          <w:szCs w:val="28"/>
        </w:rPr>
        <w:t xml:space="preserve"> swelling</w:t>
      </w:r>
      <w:r w:rsidR="000970C3">
        <w:rPr>
          <w:rFonts w:asciiTheme="minorBidi" w:hAnsiTheme="minorBidi"/>
          <w:color w:val="000000" w:themeColor="text1"/>
          <w:sz w:val="28"/>
          <w:szCs w:val="28"/>
        </w:rPr>
        <w:t>s</w:t>
      </w:r>
      <w:r w:rsidR="000970C3" w:rsidRPr="00CF3F0C">
        <w:rPr>
          <w:rFonts w:asciiTheme="minorBidi" w:hAnsiTheme="minorBidi"/>
          <w:color w:val="000000" w:themeColor="text1"/>
          <w:sz w:val="28"/>
          <w:szCs w:val="28"/>
        </w:rPr>
        <w:t xml:space="preserve"> in cattle and buffalo.</w:t>
      </w:r>
    </w:p>
    <w:p w:rsidR="000970C3" w:rsidRPr="00CF3F0C" w:rsidRDefault="000970C3" w:rsidP="000970C3">
      <w:pPr>
        <w:autoSpaceDE w:val="0"/>
        <w:autoSpaceDN w:val="0"/>
        <w:bidi w:val="0"/>
        <w:adjustRightInd w:val="0"/>
        <w:spacing w:after="0" w:line="360" w:lineRule="auto"/>
        <w:ind w:firstLine="720"/>
        <w:jc w:val="both"/>
        <w:rPr>
          <w:rFonts w:asciiTheme="minorBidi" w:hAnsiTheme="minorBidi"/>
          <w:color w:val="000000" w:themeColor="text1"/>
          <w:sz w:val="28"/>
          <w:szCs w:val="28"/>
        </w:rPr>
      </w:pPr>
    </w:p>
    <w:p w:rsidR="000970C3" w:rsidRPr="00CF3F0C" w:rsidRDefault="000970C3" w:rsidP="000970C3">
      <w:pPr>
        <w:autoSpaceDE w:val="0"/>
        <w:autoSpaceDN w:val="0"/>
        <w:bidi w:val="0"/>
        <w:adjustRightInd w:val="0"/>
        <w:spacing w:after="0" w:line="360" w:lineRule="auto"/>
        <w:jc w:val="both"/>
        <w:rPr>
          <w:rFonts w:asciiTheme="minorBidi" w:hAnsiTheme="minorBidi"/>
          <w:b/>
          <w:bCs/>
          <w:color w:val="000000" w:themeColor="text1"/>
          <w:sz w:val="28"/>
          <w:szCs w:val="28"/>
          <w:u w:val="single"/>
          <w:lang w:bidi="ar-EG"/>
        </w:rPr>
      </w:pPr>
      <w:r w:rsidRPr="00CF3F0C">
        <w:rPr>
          <w:rFonts w:asciiTheme="minorBidi" w:hAnsiTheme="minorBidi"/>
          <w:b/>
          <w:bCs/>
          <w:color w:val="000000" w:themeColor="text1"/>
          <w:sz w:val="28"/>
          <w:szCs w:val="28"/>
          <w:u w:val="single"/>
          <w:lang w:bidi="ar-EG"/>
        </w:rPr>
        <w:t>Material and Methods</w:t>
      </w:r>
    </w:p>
    <w:p w:rsidR="000970C3" w:rsidRPr="00F37AA7" w:rsidRDefault="000970C3" w:rsidP="000970C3">
      <w:pPr>
        <w:bidi w:val="0"/>
        <w:spacing w:after="0" w:line="360" w:lineRule="auto"/>
        <w:jc w:val="both"/>
        <w:rPr>
          <w:rFonts w:asciiTheme="minorBidi" w:hAnsiTheme="minorBidi"/>
          <w:i/>
          <w:iCs/>
          <w:sz w:val="28"/>
          <w:szCs w:val="28"/>
          <w:rtl/>
          <w:lang w:bidi="ar-EG"/>
        </w:rPr>
      </w:pPr>
      <w:r w:rsidRPr="00F37AA7">
        <w:rPr>
          <w:rFonts w:asciiTheme="minorBidi" w:hAnsiTheme="minorBidi"/>
          <w:i/>
          <w:iCs/>
          <w:sz w:val="28"/>
          <w:szCs w:val="28"/>
          <w:lang w:bidi="ar-EG"/>
        </w:rPr>
        <w:t>1- Animals and design of the study:</w:t>
      </w:r>
    </w:p>
    <w:p w:rsidR="00F37AA7" w:rsidRDefault="000970C3" w:rsidP="001F17E2">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F37AA7">
        <w:rPr>
          <w:rFonts w:asciiTheme="minorBidi" w:hAnsiTheme="minorBidi"/>
          <w:sz w:val="28"/>
          <w:szCs w:val="28"/>
        </w:rPr>
        <w:lastRenderedPageBreak/>
        <w:t xml:space="preserve">The present study was carried out on </w:t>
      </w:r>
      <w:r w:rsidR="001F17E2">
        <w:rPr>
          <w:rFonts w:asciiTheme="minorBidi" w:eastAsia="TimesNewRomanPSMT" w:hAnsiTheme="minorBidi"/>
          <w:color w:val="000000" w:themeColor="text1"/>
          <w:sz w:val="28"/>
          <w:szCs w:val="28"/>
        </w:rPr>
        <w:t>one hundred and fourteen</w:t>
      </w:r>
      <w:r w:rsidRPr="00F37AA7">
        <w:rPr>
          <w:rFonts w:asciiTheme="minorBidi" w:hAnsiTheme="minorBidi"/>
          <w:sz w:val="28"/>
          <w:szCs w:val="28"/>
        </w:rPr>
        <w:t xml:space="preserve"> clinical cases of</w:t>
      </w:r>
      <w:r w:rsidR="00100ED1" w:rsidRPr="00F37AA7">
        <w:rPr>
          <w:rFonts w:asciiTheme="minorBidi" w:hAnsiTheme="minorBidi"/>
          <w:sz w:val="28"/>
          <w:szCs w:val="28"/>
        </w:rPr>
        <w:t xml:space="preserve"> </w:t>
      </w:r>
      <w:r w:rsidRPr="00F37AA7">
        <w:rPr>
          <w:rFonts w:asciiTheme="minorBidi" w:hAnsiTheme="minorBidi"/>
          <w:sz w:val="28"/>
          <w:szCs w:val="28"/>
        </w:rPr>
        <w:t xml:space="preserve">cattle and buffalo (103 calves and 11 adult) </w:t>
      </w:r>
      <w:r w:rsidR="00F37AA7" w:rsidRPr="00F37AA7">
        <w:rPr>
          <w:rFonts w:asciiTheme="minorBidi" w:hAnsiTheme="minorBidi"/>
          <w:sz w:val="28"/>
          <w:szCs w:val="28"/>
        </w:rPr>
        <w:t xml:space="preserve">.Their </w:t>
      </w:r>
      <w:r w:rsidRPr="00F37AA7">
        <w:rPr>
          <w:rFonts w:asciiTheme="minorBidi" w:hAnsiTheme="minorBidi"/>
          <w:sz w:val="28"/>
          <w:szCs w:val="28"/>
        </w:rPr>
        <w:t xml:space="preserve"> age</w:t>
      </w:r>
      <w:r w:rsidR="00F37AA7" w:rsidRPr="00F37AA7">
        <w:rPr>
          <w:rFonts w:asciiTheme="minorBidi" w:hAnsiTheme="minorBidi"/>
          <w:sz w:val="28"/>
          <w:szCs w:val="28"/>
        </w:rPr>
        <w:t>s</w:t>
      </w:r>
      <w:r w:rsidRPr="00F37AA7">
        <w:rPr>
          <w:rFonts w:asciiTheme="minorBidi" w:hAnsiTheme="minorBidi"/>
          <w:sz w:val="28"/>
          <w:szCs w:val="28"/>
        </w:rPr>
        <w:t xml:space="preserve"> ranged from 3</w:t>
      </w:r>
      <w:r w:rsidR="00100ED1" w:rsidRPr="00F37AA7">
        <w:rPr>
          <w:rFonts w:asciiTheme="minorBidi" w:hAnsiTheme="minorBidi"/>
          <w:sz w:val="28"/>
          <w:szCs w:val="28"/>
        </w:rPr>
        <w:t>-</w:t>
      </w:r>
      <w:r w:rsidRPr="00F37AA7">
        <w:rPr>
          <w:rFonts w:asciiTheme="minorBidi" w:hAnsiTheme="minorBidi"/>
          <w:sz w:val="28"/>
          <w:szCs w:val="28"/>
        </w:rPr>
        <w:t>months</w:t>
      </w:r>
      <w:r w:rsidR="00F37AA7" w:rsidRPr="00F37AA7">
        <w:rPr>
          <w:rFonts w:asciiTheme="minorBidi" w:hAnsiTheme="minorBidi"/>
          <w:sz w:val="28"/>
          <w:szCs w:val="28"/>
        </w:rPr>
        <w:t xml:space="preserve"> up</w:t>
      </w:r>
      <w:r w:rsidRPr="00F37AA7">
        <w:rPr>
          <w:rFonts w:asciiTheme="minorBidi" w:hAnsiTheme="minorBidi"/>
          <w:sz w:val="28"/>
          <w:szCs w:val="28"/>
        </w:rPr>
        <w:t xml:space="preserve"> to 10</w:t>
      </w:r>
      <w:r w:rsidR="00100ED1" w:rsidRPr="00F37AA7">
        <w:rPr>
          <w:rFonts w:asciiTheme="minorBidi" w:hAnsiTheme="minorBidi"/>
          <w:sz w:val="28"/>
          <w:szCs w:val="28"/>
        </w:rPr>
        <w:t>-</w:t>
      </w:r>
      <w:r w:rsidRPr="00F37AA7">
        <w:rPr>
          <w:rFonts w:asciiTheme="minorBidi" w:hAnsiTheme="minorBidi"/>
          <w:sz w:val="28"/>
          <w:szCs w:val="28"/>
        </w:rPr>
        <w:t>years</w:t>
      </w:r>
      <w:r w:rsidR="00F37AA7" w:rsidRPr="00F37AA7">
        <w:rPr>
          <w:rFonts w:asciiTheme="minorBidi" w:hAnsiTheme="minorBidi"/>
          <w:sz w:val="28"/>
          <w:szCs w:val="28"/>
        </w:rPr>
        <w:t xml:space="preserve"> old while their </w:t>
      </w:r>
      <w:r w:rsidRPr="00F37AA7">
        <w:rPr>
          <w:rFonts w:asciiTheme="minorBidi" w:hAnsiTheme="minorBidi"/>
          <w:sz w:val="28"/>
          <w:szCs w:val="28"/>
        </w:rPr>
        <w:t xml:space="preserve"> </w:t>
      </w:r>
      <w:r w:rsidR="00F37AA7" w:rsidRPr="00F37AA7">
        <w:rPr>
          <w:rFonts w:asciiTheme="minorBidi" w:hAnsiTheme="minorBidi"/>
          <w:sz w:val="28"/>
          <w:szCs w:val="28"/>
        </w:rPr>
        <w:t xml:space="preserve">body </w:t>
      </w:r>
      <w:r w:rsidRPr="00F37AA7">
        <w:rPr>
          <w:rFonts w:asciiTheme="minorBidi" w:hAnsiTheme="minorBidi"/>
          <w:sz w:val="28"/>
          <w:szCs w:val="28"/>
        </w:rPr>
        <w:t>weight</w:t>
      </w:r>
      <w:r w:rsidR="00F37AA7" w:rsidRPr="00F37AA7">
        <w:rPr>
          <w:rFonts w:asciiTheme="minorBidi" w:hAnsiTheme="minorBidi"/>
          <w:sz w:val="28"/>
          <w:szCs w:val="28"/>
        </w:rPr>
        <w:t xml:space="preserve"> were </w:t>
      </w:r>
      <w:r w:rsidRPr="00F37AA7">
        <w:rPr>
          <w:rFonts w:asciiTheme="minorBidi" w:hAnsiTheme="minorBidi"/>
          <w:sz w:val="28"/>
          <w:szCs w:val="28"/>
        </w:rPr>
        <w:t>ranged from 70-500 kg/b wt.</w:t>
      </w:r>
      <w:r w:rsidR="00F37AA7" w:rsidRPr="00F37AA7">
        <w:rPr>
          <w:rFonts w:asciiTheme="minorBidi" w:hAnsiTheme="minorBidi"/>
          <w:sz w:val="28"/>
          <w:szCs w:val="28"/>
        </w:rPr>
        <w:t xml:space="preserve"> Based on clinical and physical examination, a</w:t>
      </w:r>
      <w:r w:rsidRPr="00F37AA7">
        <w:rPr>
          <w:rFonts w:asciiTheme="minorBidi" w:hAnsiTheme="minorBidi"/>
          <w:sz w:val="28"/>
          <w:szCs w:val="28"/>
        </w:rPr>
        <w:t xml:space="preserve">ll animals were suffering from </w:t>
      </w:r>
      <w:r w:rsidR="00F37AA7" w:rsidRPr="00F37AA7">
        <w:rPr>
          <w:rFonts w:asciiTheme="minorBidi" w:hAnsiTheme="minorBidi"/>
          <w:sz w:val="28"/>
          <w:szCs w:val="28"/>
        </w:rPr>
        <w:t>different varieties of</w:t>
      </w:r>
      <w:r w:rsidR="00F37AA7">
        <w:rPr>
          <w:rFonts w:asciiTheme="minorBidi" w:hAnsiTheme="minorBidi"/>
          <w:color w:val="000000" w:themeColor="text1"/>
          <w:sz w:val="28"/>
          <w:szCs w:val="28"/>
        </w:rPr>
        <w:t xml:space="preserve"> external  </w:t>
      </w:r>
      <w:r w:rsidRPr="00CF3F0C">
        <w:rPr>
          <w:rFonts w:asciiTheme="minorBidi" w:hAnsiTheme="minorBidi"/>
          <w:color w:val="000000" w:themeColor="text1"/>
          <w:sz w:val="28"/>
          <w:szCs w:val="28"/>
        </w:rPr>
        <w:t xml:space="preserve">abdominal wall </w:t>
      </w:r>
      <w:r w:rsidR="00F37AA7">
        <w:rPr>
          <w:rFonts w:asciiTheme="minorBidi" w:hAnsiTheme="minorBidi"/>
          <w:color w:val="000000" w:themeColor="text1"/>
          <w:sz w:val="28"/>
          <w:szCs w:val="28"/>
        </w:rPr>
        <w:t>swelling</w:t>
      </w:r>
      <w:r w:rsidRPr="00CF3F0C">
        <w:rPr>
          <w:rFonts w:asciiTheme="minorBidi" w:hAnsiTheme="minorBidi"/>
          <w:color w:val="000000" w:themeColor="text1"/>
          <w:sz w:val="28"/>
          <w:szCs w:val="28"/>
        </w:rPr>
        <w:t xml:space="preserve">. </w:t>
      </w:r>
    </w:p>
    <w:p w:rsidR="000970C3" w:rsidRPr="00CF3F0C" w:rsidRDefault="000970C3" w:rsidP="00F37AA7">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t xml:space="preserve">The study protocol was approved by the committee of animal welfare and ethics, Faculty of Veterinary Medicine, Benha University. </w:t>
      </w:r>
    </w:p>
    <w:p w:rsidR="000970C3" w:rsidRPr="00CF3F0C" w:rsidRDefault="000970C3" w:rsidP="000970C3">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t xml:space="preserve">This study was conducted in the department of surgery, </w:t>
      </w:r>
      <w:r>
        <w:rPr>
          <w:rFonts w:asciiTheme="minorBidi" w:hAnsiTheme="minorBidi"/>
          <w:color w:val="000000" w:themeColor="text1"/>
          <w:sz w:val="28"/>
          <w:szCs w:val="28"/>
        </w:rPr>
        <w:t>A</w:t>
      </w:r>
      <w:r w:rsidRPr="00CF3F0C">
        <w:rPr>
          <w:rFonts w:asciiTheme="minorBidi" w:hAnsiTheme="minorBidi"/>
          <w:color w:val="000000" w:themeColor="text1"/>
          <w:sz w:val="28"/>
          <w:szCs w:val="28"/>
        </w:rPr>
        <w:t xml:space="preserve">nesthesiology and </w:t>
      </w:r>
      <w:r>
        <w:rPr>
          <w:rFonts w:asciiTheme="minorBidi" w:hAnsiTheme="minorBidi"/>
          <w:color w:val="000000" w:themeColor="text1"/>
          <w:sz w:val="28"/>
          <w:szCs w:val="28"/>
        </w:rPr>
        <w:t>R</w:t>
      </w:r>
      <w:r w:rsidRPr="00CF3F0C">
        <w:rPr>
          <w:rFonts w:asciiTheme="minorBidi" w:hAnsiTheme="minorBidi"/>
          <w:color w:val="000000" w:themeColor="text1"/>
          <w:sz w:val="28"/>
          <w:szCs w:val="28"/>
        </w:rPr>
        <w:t xml:space="preserve">adiologyand </w:t>
      </w:r>
      <w:r>
        <w:rPr>
          <w:rFonts w:asciiTheme="minorBidi" w:hAnsiTheme="minorBidi"/>
          <w:color w:val="000000" w:themeColor="text1"/>
          <w:sz w:val="28"/>
          <w:szCs w:val="28"/>
        </w:rPr>
        <w:t>T</w:t>
      </w:r>
      <w:r w:rsidRPr="00CF3F0C">
        <w:rPr>
          <w:rFonts w:asciiTheme="minorBidi" w:hAnsiTheme="minorBidi"/>
          <w:color w:val="000000" w:themeColor="text1"/>
          <w:sz w:val="28"/>
          <w:szCs w:val="28"/>
        </w:rPr>
        <w:t xml:space="preserve">eaching </w:t>
      </w:r>
      <w:r>
        <w:rPr>
          <w:rFonts w:asciiTheme="minorBidi" w:hAnsiTheme="minorBidi"/>
          <w:color w:val="000000" w:themeColor="text1"/>
          <w:sz w:val="28"/>
          <w:szCs w:val="28"/>
        </w:rPr>
        <w:t>V</w:t>
      </w:r>
      <w:r w:rsidRPr="00CF3F0C">
        <w:rPr>
          <w:rFonts w:asciiTheme="minorBidi" w:hAnsiTheme="minorBidi"/>
          <w:color w:val="000000" w:themeColor="text1"/>
          <w:sz w:val="28"/>
          <w:szCs w:val="28"/>
        </w:rPr>
        <w:t xml:space="preserve">eterinary </w:t>
      </w:r>
      <w:r>
        <w:rPr>
          <w:rFonts w:asciiTheme="minorBidi" w:hAnsiTheme="minorBidi"/>
          <w:color w:val="000000" w:themeColor="text1"/>
          <w:sz w:val="28"/>
          <w:szCs w:val="28"/>
        </w:rPr>
        <w:t>H</w:t>
      </w:r>
      <w:r w:rsidRPr="00CF3F0C">
        <w:rPr>
          <w:rFonts w:asciiTheme="minorBidi" w:hAnsiTheme="minorBidi"/>
          <w:color w:val="000000" w:themeColor="text1"/>
          <w:sz w:val="28"/>
          <w:szCs w:val="28"/>
        </w:rPr>
        <w:t>ospital,</w:t>
      </w:r>
      <w:r>
        <w:rPr>
          <w:rFonts w:asciiTheme="minorBidi" w:hAnsiTheme="minorBidi"/>
          <w:color w:val="000000" w:themeColor="text1"/>
          <w:sz w:val="28"/>
          <w:szCs w:val="28"/>
        </w:rPr>
        <w:t xml:space="preserve"> F</w:t>
      </w:r>
      <w:r w:rsidRPr="00CF3F0C">
        <w:rPr>
          <w:rFonts w:asciiTheme="minorBidi" w:hAnsiTheme="minorBidi"/>
          <w:color w:val="000000" w:themeColor="text1"/>
          <w:sz w:val="28"/>
          <w:szCs w:val="28"/>
        </w:rPr>
        <w:t xml:space="preserve">aculty of </w:t>
      </w:r>
      <w:r>
        <w:rPr>
          <w:rFonts w:asciiTheme="minorBidi" w:hAnsiTheme="minorBidi"/>
          <w:color w:val="000000" w:themeColor="text1"/>
          <w:sz w:val="28"/>
          <w:szCs w:val="28"/>
        </w:rPr>
        <w:t>V</w:t>
      </w:r>
      <w:r w:rsidRPr="00CF3F0C">
        <w:rPr>
          <w:rFonts w:asciiTheme="minorBidi" w:hAnsiTheme="minorBidi"/>
          <w:color w:val="000000" w:themeColor="text1"/>
          <w:sz w:val="28"/>
          <w:szCs w:val="28"/>
        </w:rPr>
        <w:t xml:space="preserve">eterinary </w:t>
      </w:r>
      <w:r>
        <w:rPr>
          <w:rFonts w:asciiTheme="minorBidi" w:hAnsiTheme="minorBidi"/>
          <w:color w:val="000000" w:themeColor="text1"/>
          <w:sz w:val="28"/>
          <w:szCs w:val="28"/>
        </w:rPr>
        <w:t>M</w:t>
      </w:r>
      <w:r w:rsidRPr="00CF3F0C">
        <w:rPr>
          <w:rFonts w:asciiTheme="minorBidi" w:hAnsiTheme="minorBidi"/>
          <w:color w:val="000000" w:themeColor="text1"/>
          <w:sz w:val="28"/>
          <w:szCs w:val="28"/>
        </w:rPr>
        <w:t xml:space="preserve">edicine, Benha University. </w:t>
      </w:r>
    </w:p>
    <w:p w:rsidR="000970C3" w:rsidRPr="00CF3F0C" w:rsidRDefault="000970C3" w:rsidP="000970C3">
      <w:pPr>
        <w:tabs>
          <w:tab w:val="left" w:pos="5112"/>
        </w:tabs>
        <w:bidi w:val="0"/>
        <w:spacing w:after="0" w:line="360" w:lineRule="auto"/>
        <w:jc w:val="both"/>
        <w:rPr>
          <w:rFonts w:asciiTheme="minorBidi" w:hAnsiTheme="minorBidi"/>
          <w:i/>
          <w:iCs/>
          <w:color w:val="000000" w:themeColor="text1"/>
          <w:sz w:val="28"/>
          <w:szCs w:val="28"/>
          <w:lang w:bidi="ar-EG"/>
        </w:rPr>
      </w:pPr>
      <w:r w:rsidRPr="00CF3F0C">
        <w:rPr>
          <w:rFonts w:asciiTheme="minorBidi" w:hAnsiTheme="minorBidi"/>
          <w:i/>
          <w:iCs/>
          <w:color w:val="000000" w:themeColor="text1"/>
          <w:sz w:val="28"/>
          <w:szCs w:val="28"/>
          <w:lang w:bidi="ar-EG"/>
        </w:rPr>
        <w:t>2-Ultrasonographic Examination</w:t>
      </w:r>
      <w:r w:rsidRPr="00CF3F0C">
        <w:rPr>
          <w:rFonts w:asciiTheme="minorBidi" w:hAnsiTheme="minorBidi"/>
          <w:i/>
          <w:iCs/>
          <w:color w:val="000000" w:themeColor="text1"/>
          <w:sz w:val="28"/>
          <w:szCs w:val="28"/>
          <w:lang w:bidi="ar-EG"/>
        </w:rPr>
        <w:tab/>
      </w:r>
    </w:p>
    <w:p w:rsidR="000970C3" w:rsidRDefault="000970C3" w:rsidP="006E300A">
      <w:pPr>
        <w:autoSpaceDE w:val="0"/>
        <w:autoSpaceDN w:val="0"/>
        <w:bidi w:val="0"/>
        <w:adjustRightInd w:val="0"/>
        <w:spacing w:after="0" w:line="360" w:lineRule="auto"/>
        <w:ind w:firstLine="720"/>
        <w:jc w:val="both"/>
        <w:rPr>
          <w:rFonts w:asciiTheme="minorBidi" w:hAnsiTheme="minorBidi"/>
          <w:color w:val="000000" w:themeColor="text1"/>
          <w:sz w:val="28"/>
          <w:szCs w:val="28"/>
          <w:lang w:bidi="ar-EG"/>
        </w:rPr>
      </w:pPr>
      <w:r w:rsidRPr="00CF3F0C">
        <w:rPr>
          <w:rFonts w:asciiTheme="minorBidi" w:eastAsia="TimesNewRomanPSMT" w:hAnsiTheme="minorBidi"/>
          <w:color w:val="000000" w:themeColor="text1"/>
          <w:sz w:val="28"/>
          <w:szCs w:val="28"/>
        </w:rPr>
        <w:t>The ultrasonographic examination was performed on a sedated (Xylaject, Xylazine HCL 2% - Adwia co. – Egypt, in dose rate of 0.05 mg/kg b</w:t>
      </w:r>
      <w:r w:rsidR="00F37AA7">
        <w:rPr>
          <w:rFonts w:asciiTheme="minorBidi" w:eastAsia="TimesNewRomanPSMT" w:hAnsiTheme="minorBidi"/>
          <w:color w:val="000000" w:themeColor="text1"/>
          <w:sz w:val="28"/>
          <w:szCs w:val="28"/>
        </w:rPr>
        <w:t xml:space="preserve"> </w:t>
      </w:r>
      <w:r w:rsidRPr="00CF3F0C">
        <w:rPr>
          <w:rFonts w:asciiTheme="minorBidi" w:eastAsia="TimesNewRomanPSMT" w:hAnsiTheme="minorBidi"/>
          <w:color w:val="000000" w:themeColor="text1"/>
          <w:sz w:val="28"/>
          <w:szCs w:val="28"/>
        </w:rPr>
        <w:t>wt), standing animal using</w:t>
      </w:r>
      <w:r w:rsidRPr="00CF3F0C">
        <w:rPr>
          <w:rFonts w:asciiTheme="minorBidi" w:hAnsiTheme="minorBidi"/>
          <w:color w:val="000000" w:themeColor="text1"/>
          <w:sz w:val="28"/>
          <w:szCs w:val="28"/>
          <w:lang w:bidi="ar-EG"/>
        </w:rPr>
        <w:t xml:space="preserve"> a portable ultrasound machine </w:t>
      </w:r>
      <w:r w:rsidRPr="00CF3F0C">
        <w:rPr>
          <w:rFonts w:asciiTheme="minorBidi" w:hAnsiTheme="minorBidi"/>
          <w:i/>
          <w:iCs/>
          <w:color w:val="000000" w:themeColor="text1"/>
          <w:sz w:val="28"/>
          <w:szCs w:val="28"/>
          <w:lang w:bidi="ar-EG"/>
        </w:rPr>
        <w:t>(Chison ECO3 Expert, Medical EXPO, China)</w:t>
      </w:r>
      <w:r w:rsidRPr="00CF3F0C">
        <w:rPr>
          <w:rFonts w:asciiTheme="minorBidi" w:hAnsiTheme="minorBidi"/>
          <w:color w:val="000000" w:themeColor="text1"/>
          <w:sz w:val="28"/>
          <w:szCs w:val="28"/>
          <w:lang w:bidi="ar-EG"/>
        </w:rPr>
        <w:t xml:space="preserve"> with an adjusted 2-6 MHz curvilinear or linear transducer</w:t>
      </w:r>
      <w:r w:rsidR="006E300A">
        <w:rPr>
          <w:rFonts w:asciiTheme="minorBidi" w:hAnsiTheme="minorBidi"/>
          <w:color w:val="000000" w:themeColor="text1"/>
          <w:sz w:val="28"/>
          <w:szCs w:val="28"/>
          <w:lang w:bidi="ar-EG"/>
        </w:rPr>
        <w:t xml:space="preserve"> </w:t>
      </w:r>
      <w:r w:rsidRPr="00CF3F0C">
        <w:rPr>
          <w:rFonts w:asciiTheme="minorBidi" w:hAnsiTheme="minorBidi"/>
          <w:b/>
          <w:bCs/>
          <w:color w:val="000000" w:themeColor="text1"/>
          <w:sz w:val="28"/>
          <w:szCs w:val="28"/>
          <w:lang w:bidi="ar-EG"/>
        </w:rPr>
        <w:t>(</w:t>
      </w:r>
      <w:r w:rsidR="006E300A" w:rsidRPr="006E300A">
        <w:rPr>
          <w:rFonts w:asciiTheme="minorBidi" w:hAnsiTheme="minorBidi"/>
          <w:b/>
          <w:bCs/>
          <w:sz w:val="28"/>
          <w:szCs w:val="28"/>
        </w:rPr>
        <w:t>Barr and Gaschen ,2011</w:t>
      </w:r>
      <w:r w:rsidRPr="006E300A">
        <w:rPr>
          <w:rFonts w:asciiTheme="minorBidi" w:hAnsiTheme="minorBidi"/>
          <w:b/>
          <w:bCs/>
          <w:color w:val="000000" w:themeColor="text1"/>
          <w:sz w:val="28"/>
          <w:szCs w:val="28"/>
          <w:lang w:bidi="ar-EG"/>
        </w:rPr>
        <w:t>)</w:t>
      </w:r>
      <w:r w:rsidRPr="00CF3F0C">
        <w:rPr>
          <w:rFonts w:asciiTheme="minorBidi" w:hAnsiTheme="minorBidi"/>
          <w:color w:val="000000" w:themeColor="text1"/>
          <w:sz w:val="28"/>
          <w:szCs w:val="28"/>
          <w:lang w:bidi="ar-EG"/>
        </w:rPr>
        <w:t xml:space="preserve">. The area of examination was prepared by clipping and shaving of the hair, followed by application of coupling amount of gel. Probe maneuvered in transverse and </w:t>
      </w:r>
      <w:r w:rsidRPr="00F37AA7">
        <w:rPr>
          <w:rFonts w:asciiTheme="minorBidi" w:hAnsiTheme="minorBidi"/>
          <w:sz w:val="28"/>
          <w:szCs w:val="28"/>
          <w:lang w:bidi="ar-EG"/>
        </w:rPr>
        <w:t>sagittal planes starting from the healthy surroundings towards</w:t>
      </w:r>
      <w:r w:rsidR="00F37AA7" w:rsidRPr="00F37AA7">
        <w:rPr>
          <w:rFonts w:asciiTheme="minorBidi" w:hAnsiTheme="minorBidi"/>
          <w:sz w:val="28"/>
          <w:szCs w:val="28"/>
          <w:lang w:bidi="ar-EG"/>
        </w:rPr>
        <w:t xml:space="preserve"> </w:t>
      </w:r>
      <w:r w:rsidRPr="00F37AA7">
        <w:rPr>
          <w:rFonts w:asciiTheme="minorBidi" w:hAnsiTheme="minorBidi"/>
          <w:sz w:val="28"/>
          <w:szCs w:val="28"/>
          <w:lang w:bidi="ar-EG"/>
        </w:rPr>
        <w:t>the center of the swelling.</w:t>
      </w:r>
      <w:r w:rsidR="00F37AA7" w:rsidRPr="00F37AA7">
        <w:rPr>
          <w:rFonts w:asciiTheme="minorBidi" w:hAnsiTheme="minorBidi"/>
          <w:sz w:val="28"/>
          <w:szCs w:val="28"/>
          <w:lang w:bidi="ar-EG"/>
        </w:rPr>
        <w:t xml:space="preserve"> </w:t>
      </w:r>
      <w:r w:rsidRPr="00F37AA7">
        <w:rPr>
          <w:rFonts w:asciiTheme="minorBidi" w:hAnsiTheme="minorBidi"/>
          <w:sz w:val="28"/>
          <w:szCs w:val="28"/>
          <w:lang w:bidi="ar-EG"/>
        </w:rPr>
        <w:t>Ultrasonographic images of the swellings were</w:t>
      </w:r>
      <w:r w:rsidR="00F37AA7" w:rsidRPr="00F37AA7">
        <w:rPr>
          <w:rFonts w:asciiTheme="minorBidi" w:hAnsiTheme="minorBidi"/>
          <w:sz w:val="28"/>
          <w:szCs w:val="28"/>
          <w:lang w:bidi="ar-EG"/>
        </w:rPr>
        <w:t xml:space="preserve"> </w:t>
      </w:r>
      <w:r w:rsidRPr="00F37AA7">
        <w:rPr>
          <w:rFonts w:asciiTheme="minorBidi" w:hAnsiTheme="minorBidi"/>
          <w:sz w:val="28"/>
          <w:szCs w:val="28"/>
          <w:lang w:bidi="ar-EG"/>
        </w:rPr>
        <w:t>evaluated objectively regarding the echogenicity of the contents,</w:t>
      </w:r>
      <w:r w:rsidR="00F37AA7" w:rsidRPr="00F37AA7">
        <w:rPr>
          <w:rFonts w:asciiTheme="minorBidi" w:hAnsiTheme="minorBidi"/>
          <w:sz w:val="28"/>
          <w:szCs w:val="28"/>
          <w:lang w:bidi="ar-EG"/>
        </w:rPr>
        <w:t xml:space="preserve"> </w:t>
      </w:r>
      <w:r w:rsidRPr="00F37AA7">
        <w:rPr>
          <w:rFonts w:asciiTheme="minorBidi" w:hAnsiTheme="minorBidi"/>
          <w:sz w:val="28"/>
          <w:szCs w:val="28"/>
          <w:lang w:bidi="ar-EG"/>
        </w:rPr>
        <w:t>size, capsule thickness and duration.</w:t>
      </w:r>
    </w:p>
    <w:p w:rsidR="000970C3" w:rsidRPr="00CF3F0C" w:rsidRDefault="000970C3" w:rsidP="000970C3">
      <w:pPr>
        <w:autoSpaceDE w:val="0"/>
        <w:autoSpaceDN w:val="0"/>
        <w:bidi w:val="0"/>
        <w:adjustRightInd w:val="0"/>
        <w:spacing w:after="0" w:line="360" w:lineRule="auto"/>
        <w:ind w:firstLine="720"/>
        <w:jc w:val="both"/>
        <w:rPr>
          <w:rFonts w:asciiTheme="minorBidi" w:hAnsiTheme="minorBidi"/>
          <w:color w:val="000000" w:themeColor="text1"/>
          <w:sz w:val="28"/>
          <w:szCs w:val="28"/>
          <w:lang w:bidi="ar-EG"/>
        </w:rPr>
      </w:pPr>
    </w:p>
    <w:p w:rsidR="000970C3" w:rsidRPr="00CF3F0C" w:rsidRDefault="000970C3" w:rsidP="000970C3">
      <w:pPr>
        <w:bidi w:val="0"/>
        <w:spacing w:line="360" w:lineRule="auto"/>
        <w:jc w:val="both"/>
        <w:rPr>
          <w:rFonts w:asciiTheme="minorBidi" w:hAnsiTheme="minorBidi"/>
          <w:b/>
          <w:bCs/>
          <w:color w:val="000000" w:themeColor="text1"/>
          <w:sz w:val="28"/>
          <w:szCs w:val="28"/>
          <w:u w:val="single"/>
          <w:lang w:bidi="ar-EG"/>
        </w:rPr>
      </w:pPr>
      <w:r w:rsidRPr="00CF3F0C">
        <w:rPr>
          <w:rFonts w:asciiTheme="minorBidi" w:hAnsiTheme="minorBidi"/>
          <w:b/>
          <w:bCs/>
          <w:color w:val="000000" w:themeColor="text1"/>
          <w:sz w:val="28"/>
          <w:szCs w:val="28"/>
          <w:u w:val="single"/>
          <w:lang w:bidi="ar-EG"/>
        </w:rPr>
        <w:t>RESULTS</w:t>
      </w:r>
    </w:p>
    <w:p w:rsidR="000970C3" w:rsidRPr="00CF3F0C" w:rsidRDefault="000970C3" w:rsidP="003C1384">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lastRenderedPageBreak/>
        <w:t>Based on Ultrasonographic, clinical and physical examination</w:t>
      </w:r>
      <w:r w:rsidR="00F37AA7">
        <w:rPr>
          <w:rFonts w:asciiTheme="minorBidi" w:hAnsiTheme="minorBidi"/>
          <w:color w:val="000000" w:themeColor="text1"/>
          <w:sz w:val="28"/>
          <w:szCs w:val="28"/>
        </w:rPr>
        <w:t xml:space="preserve"> as well as</w:t>
      </w:r>
      <w:r w:rsidRPr="00CF3F0C">
        <w:rPr>
          <w:rFonts w:asciiTheme="minorBidi" w:hAnsiTheme="minorBidi"/>
          <w:color w:val="000000" w:themeColor="text1"/>
          <w:sz w:val="28"/>
          <w:szCs w:val="28"/>
        </w:rPr>
        <w:t xml:space="preserve"> ultrasonographic </w:t>
      </w:r>
      <w:r w:rsidRPr="00F37AA7">
        <w:rPr>
          <w:rFonts w:asciiTheme="minorBidi" w:hAnsiTheme="minorBidi"/>
          <w:sz w:val="28"/>
          <w:szCs w:val="28"/>
        </w:rPr>
        <w:t>guided biops</w:t>
      </w:r>
      <w:r w:rsidR="00F37AA7" w:rsidRPr="00F37AA7">
        <w:rPr>
          <w:rFonts w:asciiTheme="minorBidi" w:hAnsiTheme="minorBidi"/>
          <w:sz w:val="28"/>
          <w:szCs w:val="28"/>
        </w:rPr>
        <w:t>ies</w:t>
      </w:r>
      <w:r w:rsidRPr="00F37AA7">
        <w:rPr>
          <w:rFonts w:asciiTheme="minorBidi" w:hAnsiTheme="minorBidi"/>
          <w:sz w:val="28"/>
          <w:szCs w:val="28"/>
        </w:rPr>
        <w:t xml:space="preserve">; </w:t>
      </w:r>
      <w:r w:rsidR="00F37AA7" w:rsidRPr="00F37AA7">
        <w:rPr>
          <w:rFonts w:asciiTheme="minorBidi" w:hAnsiTheme="minorBidi"/>
          <w:sz w:val="28"/>
          <w:szCs w:val="28"/>
        </w:rPr>
        <w:t xml:space="preserve">the </w:t>
      </w:r>
      <w:r w:rsidRPr="00F37AA7">
        <w:rPr>
          <w:rFonts w:asciiTheme="minorBidi" w:hAnsiTheme="minorBidi"/>
          <w:sz w:val="28"/>
          <w:szCs w:val="28"/>
        </w:rPr>
        <w:t xml:space="preserve">abscess represents 40.35% of examined </w:t>
      </w:r>
      <w:r w:rsidR="00F37AA7" w:rsidRPr="00F37AA7">
        <w:rPr>
          <w:rFonts w:asciiTheme="minorBidi" w:hAnsiTheme="minorBidi"/>
          <w:sz w:val="28"/>
          <w:szCs w:val="28"/>
        </w:rPr>
        <w:t>cases</w:t>
      </w:r>
      <w:r w:rsidRPr="00F37AA7">
        <w:rPr>
          <w:rFonts w:asciiTheme="minorBidi" w:hAnsiTheme="minorBidi"/>
          <w:sz w:val="28"/>
          <w:szCs w:val="28"/>
        </w:rPr>
        <w:t xml:space="preserve"> (46</w:t>
      </w:r>
      <w:r w:rsidR="00F37AA7" w:rsidRPr="00F37AA7">
        <w:rPr>
          <w:rFonts w:asciiTheme="minorBidi" w:hAnsiTheme="minorBidi"/>
          <w:sz w:val="28"/>
          <w:szCs w:val="28"/>
        </w:rPr>
        <w:t xml:space="preserve"> </w:t>
      </w:r>
      <w:r w:rsidRPr="00F37AA7">
        <w:rPr>
          <w:rFonts w:asciiTheme="minorBidi" w:hAnsiTheme="minorBidi"/>
          <w:sz w:val="28"/>
          <w:szCs w:val="28"/>
        </w:rPr>
        <w:t xml:space="preserve">cases; 10 </w:t>
      </w:r>
      <w:r w:rsidRPr="00F37AA7">
        <w:rPr>
          <w:rFonts w:asciiTheme="minorBidi" w:hAnsiTheme="minorBidi"/>
          <w:noProof/>
          <w:sz w:val="28"/>
          <w:szCs w:val="28"/>
          <w:lang w:bidi="ar-EG"/>
        </w:rPr>
        <w:t>unripend</w:t>
      </w:r>
      <w:r w:rsidRPr="00F37AA7">
        <w:rPr>
          <w:rFonts w:asciiTheme="minorBidi" w:hAnsiTheme="minorBidi"/>
          <w:sz w:val="28"/>
          <w:szCs w:val="28"/>
        </w:rPr>
        <w:t>, 27</w:t>
      </w:r>
      <w:r w:rsidR="00F37AA7">
        <w:rPr>
          <w:rFonts w:asciiTheme="minorBidi" w:hAnsiTheme="minorBidi"/>
          <w:sz w:val="28"/>
          <w:szCs w:val="28"/>
        </w:rPr>
        <w:t xml:space="preserve"> </w:t>
      </w:r>
      <w:r w:rsidRPr="00F37AA7">
        <w:rPr>
          <w:rFonts w:asciiTheme="minorBidi" w:hAnsiTheme="minorBidi"/>
          <w:sz w:val="28"/>
          <w:szCs w:val="28"/>
          <w:lang w:bidi="ar-EG"/>
        </w:rPr>
        <w:t xml:space="preserve">ripened </w:t>
      </w:r>
      <w:r w:rsidRPr="00F37AA7">
        <w:rPr>
          <w:rFonts w:asciiTheme="minorBidi" w:hAnsiTheme="minorBidi"/>
          <w:sz w:val="28"/>
          <w:szCs w:val="28"/>
        </w:rPr>
        <w:t xml:space="preserve">and 9 </w:t>
      </w:r>
      <w:r w:rsidRPr="00F37AA7">
        <w:rPr>
          <w:rFonts w:asciiTheme="minorBidi" w:hAnsiTheme="minorBidi"/>
          <w:sz w:val="28"/>
          <w:szCs w:val="28"/>
          <w:lang w:bidi="ar-EG"/>
        </w:rPr>
        <w:t xml:space="preserve">ripened </w:t>
      </w:r>
      <w:r w:rsidRPr="00F37AA7">
        <w:rPr>
          <w:rFonts w:asciiTheme="minorBidi" w:hAnsiTheme="minorBidi"/>
          <w:sz w:val="28"/>
          <w:szCs w:val="28"/>
        </w:rPr>
        <w:t>abscess with chronic omp</w:t>
      </w:r>
      <w:r w:rsidRPr="00CF3F0C">
        <w:rPr>
          <w:rFonts w:asciiTheme="minorBidi" w:hAnsiTheme="minorBidi"/>
          <w:color w:val="000000" w:themeColor="text1"/>
          <w:sz w:val="28"/>
          <w:szCs w:val="28"/>
        </w:rPr>
        <w:t xml:space="preserve">halitis); </w:t>
      </w:r>
      <w:r w:rsidR="00F37AA7">
        <w:rPr>
          <w:rFonts w:asciiTheme="minorBidi" w:hAnsiTheme="minorBidi"/>
          <w:color w:val="000000" w:themeColor="text1"/>
          <w:sz w:val="28"/>
          <w:szCs w:val="28"/>
        </w:rPr>
        <w:t xml:space="preserve"> while the </w:t>
      </w:r>
      <w:r w:rsidRPr="00CF3F0C">
        <w:rPr>
          <w:rFonts w:asciiTheme="minorBidi" w:hAnsiTheme="minorBidi"/>
          <w:color w:val="000000" w:themeColor="text1"/>
          <w:sz w:val="28"/>
          <w:szCs w:val="28"/>
        </w:rPr>
        <w:t>abdominal</w:t>
      </w:r>
      <w:r w:rsidR="00F37AA7">
        <w:rPr>
          <w:rFonts w:asciiTheme="minorBidi" w:hAnsiTheme="minorBidi"/>
          <w:color w:val="000000" w:themeColor="text1"/>
          <w:sz w:val="28"/>
          <w:szCs w:val="28"/>
        </w:rPr>
        <w:t xml:space="preserve"> wall</w:t>
      </w:r>
      <w:r w:rsidRPr="00CF3F0C">
        <w:rPr>
          <w:rFonts w:asciiTheme="minorBidi" w:hAnsiTheme="minorBidi"/>
          <w:color w:val="000000" w:themeColor="text1"/>
          <w:sz w:val="28"/>
          <w:szCs w:val="28"/>
        </w:rPr>
        <w:t xml:space="preserve"> hematoma</w:t>
      </w:r>
      <w:r w:rsidR="00F37AA7">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r</w:t>
      </w:r>
      <w:r w:rsidR="00F37AA7">
        <w:rPr>
          <w:rFonts w:asciiTheme="minorBidi" w:hAnsiTheme="minorBidi"/>
          <w:color w:val="000000" w:themeColor="text1"/>
          <w:sz w:val="28"/>
          <w:szCs w:val="28"/>
        </w:rPr>
        <w:t>epresent</w:t>
      </w:r>
      <w:r w:rsidRPr="00CF3F0C">
        <w:rPr>
          <w:rFonts w:asciiTheme="minorBidi" w:hAnsiTheme="minorBidi"/>
          <w:color w:val="000000" w:themeColor="text1"/>
          <w:sz w:val="28"/>
          <w:szCs w:val="28"/>
        </w:rPr>
        <w:t xml:space="preserve"> 16.67% of examined </w:t>
      </w:r>
      <w:r w:rsidR="00F37AA7">
        <w:rPr>
          <w:rFonts w:asciiTheme="minorBidi" w:hAnsiTheme="minorBidi"/>
          <w:color w:val="000000" w:themeColor="text1"/>
          <w:sz w:val="28"/>
          <w:szCs w:val="28"/>
        </w:rPr>
        <w:t>cases</w:t>
      </w:r>
      <w:r w:rsidRPr="00CF3F0C">
        <w:rPr>
          <w:rFonts w:asciiTheme="minorBidi" w:hAnsiTheme="minorBidi"/>
          <w:color w:val="000000" w:themeColor="text1"/>
          <w:sz w:val="28"/>
          <w:szCs w:val="28"/>
        </w:rPr>
        <w:t xml:space="preserve"> (19 cases; 10 recent and 9 organized)</w:t>
      </w:r>
      <w:r w:rsidR="00F37AA7">
        <w:rPr>
          <w:rFonts w:asciiTheme="minorBidi" w:hAnsiTheme="minorBidi"/>
          <w:color w:val="000000" w:themeColor="text1"/>
          <w:sz w:val="28"/>
          <w:szCs w:val="28"/>
        </w:rPr>
        <w:t>.</w:t>
      </w:r>
      <w:r w:rsidRPr="00CF3F0C">
        <w:rPr>
          <w:rFonts w:asciiTheme="minorBidi" w:hAnsiTheme="minorBidi"/>
          <w:color w:val="000000" w:themeColor="text1"/>
          <w:sz w:val="28"/>
          <w:szCs w:val="28"/>
        </w:rPr>
        <w:t xml:space="preserve"> </w:t>
      </w:r>
      <w:r w:rsidR="00F37AA7">
        <w:rPr>
          <w:rFonts w:asciiTheme="minorBidi" w:hAnsiTheme="minorBidi"/>
          <w:color w:val="000000" w:themeColor="text1"/>
          <w:sz w:val="28"/>
          <w:szCs w:val="28"/>
        </w:rPr>
        <w:t>In the main time, the</w:t>
      </w:r>
      <w:r w:rsidRPr="00CF3F0C">
        <w:rPr>
          <w:rFonts w:asciiTheme="minorBidi" w:hAnsiTheme="minorBidi"/>
          <w:color w:val="000000" w:themeColor="text1"/>
          <w:sz w:val="28"/>
          <w:szCs w:val="28"/>
        </w:rPr>
        <w:t xml:space="preserve"> abdominal hernia</w:t>
      </w:r>
      <w:r w:rsidR="00F37AA7">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represent 42.98% of examined </w:t>
      </w:r>
      <w:r w:rsidR="00F37AA7">
        <w:rPr>
          <w:rFonts w:asciiTheme="minorBidi" w:hAnsiTheme="minorBidi"/>
          <w:color w:val="000000" w:themeColor="text1"/>
          <w:sz w:val="28"/>
          <w:szCs w:val="28"/>
        </w:rPr>
        <w:t>cases</w:t>
      </w:r>
      <w:r w:rsidRPr="00CF3F0C">
        <w:rPr>
          <w:rFonts w:asciiTheme="minorBidi" w:hAnsiTheme="minorBidi"/>
          <w:color w:val="000000" w:themeColor="text1"/>
          <w:sz w:val="28"/>
          <w:szCs w:val="28"/>
        </w:rPr>
        <w:t xml:space="preserve"> (49 cases; </w:t>
      </w:r>
      <w:r>
        <w:rPr>
          <w:rFonts w:asciiTheme="minorBidi" w:hAnsiTheme="minorBidi"/>
          <w:color w:val="000000" w:themeColor="text1"/>
          <w:sz w:val="28"/>
          <w:szCs w:val="28"/>
        </w:rPr>
        <w:t>28</w:t>
      </w:r>
      <w:r w:rsidRPr="00CF3F0C">
        <w:rPr>
          <w:rFonts w:asciiTheme="minorBidi" w:hAnsiTheme="minorBidi"/>
          <w:color w:val="000000" w:themeColor="text1"/>
          <w:sz w:val="28"/>
          <w:szCs w:val="28"/>
        </w:rPr>
        <w:t xml:space="preserve"> reducible and </w:t>
      </w:r>
      <w:r>
        <w:rPr>
          <w:rFonts w:asciiTheme="minorBidi" w:hAnsiTheme="minorBidi"/>
          <w:color w:val="000000" w:themeColor="text1"/>
          <w:sz w:val="28"/>
          <w:szCs w:val="28"/>
        </w:rPr>
        <w:t>21</w:t>
      </w:r>
      <w:r w:rsidR="003C1384">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 xml:space="preserve">irreducible). Ultrasonographic examination of each swelling was described, classified and recorded according to the stage of </w:t>
      </w:r>
      <w:r w:rsidRPr="003C1384">
        <w:rPr>
          <w:rFonts w:asciiTheme="minorBidi" w:hAnsiTheme="minorBidi"/>
          <w:sz w:val="28"/>
          <w:szCs w:val="28"/>
        </w:rPr>
        <w:t>inflammat</w:t>
      </w:r>
      <w:r w:rsidR="003C1384" w:rsidRPr="003C1384">
        <w:rPr>
          <w:rFonts w:asciiTheme="minorBidi" w:hAnsiTheme="minorBidi"/>
          <w:sz w:val="28"/>
          <w:szCs w:val="28"/>
        </w:rPr>
        <w:t>ory condition</w:t>
      </w:r>
      <w:r w:rsidR="003C1384">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 xml:space="preserve"> elapsed and echogenicity of the contents.</w:t>
      </w:r>
    </w:p>
    <w:p w:rsidR="000970C3" w:rsidRPr="00CF3F0C" w:rsidRDefault="000970C3" w:rsidP="003C1384">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t xml:space="preserve">The echogenicity of abscess contents varied according to </w:t>
      </w:r>
      <w:r w:rsidR="003C1384">
        <w:rPr>
          <w:rFonts w:asciiTheme="minorBidi" w:hAnsiTheme="minorBidi"/>
          <w:color w:val="000000" w:themeColor="text1"/>
          <w:sz w:val="28"/>
          <w:szCs w:val="28"/>
        </w:rPr>
        <w:t>the natural of its</w:t>
      </w:r>
      <w:r w:rsidRPr="00CF3F0C">
        <w:rPr>
          <w:rFonts w:asciiTheme="minorBidi" w:hAnsiTheme="minorBidi"/>
          <w:color w:val="000000" w:themeColor="text1"/>
          <w:sz w:val="28"/>
          <w:szCs w:val="28"/>
        </w:rPr>
        <w:t xml:space="preserve"> contents and time elapsed. </w:t>
      </w:r>
      <w:r w:rsidRPr="00CF3F0C">
        <w:rPr>
          <w:rFonts w:asciiTheme="minorBidi" w:hAnsiTheme="minorBidi"/>
          <w:noProof/>
          <w:color w:val="000000" w:themeColor="text1"/>
          <w:sz w:val="28"/>
          <w:szCs w:val="28"/>
          <w:lang w:bidi="ar-EG"/>
        </w:rPr>
        <w:t>unripend</w:t>
      </w:r>
      <w:r w:rsidRPr="00CF3F0C">
        <w:rPr>
          <w:rFonts w:asciiTheme="minorBidi" w:hAnsiTheme="minorBidi"/>
          <w:color w:val="000000" w:themeColor="text1"/>
          <w:sz w:val="28"/>
          <w:szCs w:val="28"/>
        </w:rPr>
        <w:t xml:space="preserve"> abscess was recorded in 10 animals (7 cattle and 3 buffalo) at umbilical region (5 cases), ventral abdominal wall (3 cases) and lateral abdominal wall (2 cases). The characteristic ultrasonographic appearance of </w:t>
      </w:r>
      <w:r w:rsidRPr="003C1384">
        <w:rPr>
          <w:rFonts w:asciiTheme="minorBidi" w:hAnsiTheme="minorBidi"/>
          <w:noProof/>
          <w:sz w:val="28"/>
          <w:szCs w:val="28"/>
          <w:lang w:bidi="ar-EG"/>
        </w:rPr>
        <w:t>unripend</w:t>
      </w:r>
      <w:r w:rsidR="003C1384" w:rsidRPr="003C1384">
        <w:rPr>
          <w:rFonts w:asciiTheme="minorBidi" w:hAnsiTheme="minorBidi"/>
          <w:noProof/>
          <w:sz w:val="28"/>
          <w:szCs w:val="28"/>
          <w:lang w:bidi="ar-EG"/>
        </w:rPr>
        <w:t xml:space="preserve"> </w:t>
      </w:r>
      <w:r w:rsidRPr="003C1384">
        <w:rPr>
          <w:rFonts w:asciiTheme="minorBidi" w:hAnsiTheme="minorBidi"/>
          <w:sz w:val="28"/>
          <w:szCs w:val="28"/>
          <w:lang w:bidi="ar-EG"/>
        </w:rPr>
        <w:t>abscess</w:t>
      </w:r>
      <w:r w:rsidRPr="00CF3F0C">
        <w:rPr>
          <w:rFonts w:asciiTheme="minorBidi" w:hAnsiTheme="minorBidi"/>
          <w:color w:val="000000" w:themeColor="text1"/>
          <w:sz w:val="28"/>
          <w:szCs w:val="28"/>
          <w:lang w:bidi="ar-EG"/>
        </w:rPr>
        <w:t xml:space="preserve"> is a circumscribed structure with mixed echogenicity and mild evidence of acoustic enhancement underneath the swelling (Figure-1). </w:t>
      </w:r>
      <w:r w:rsidRPr="00CF3F0C">
        <w:rPr>
          <w:rFonts w:asciiTheme="minorBidi" w:eastAsia="TimesNewRomanPSMT" w:hAnsiTheme="minorBidi"/>
          <w:color w:val="000000" w:themeColor="text1"/>
          <w:sz w:val="28"/>
          <w:szCs w:val="28"/>
        </w:rPr>
        <w:t>Abscess lancing in these cases was delayed until complete maturation.</w:t>
      </w:r>
    </w:p>
    <w:p w:rsidR="003C1384" w:rsidRDefault="000970C3" w:rsidP="001F17E2">
      <w:pPr>
        <w:autoSpaceDE w:val="0"/>
        <w:autoSpaceDN w:val="0"/>
        <w:bidi w:val="0"/>
        <w:adjustRightInd w:val="0"/>
        <w:spacing w:after="0" w:line="360" w:lineRule="auto"/>
        <w:ind w:firstLine="567"/>
        <w:jc w:val="both"/>
        <w:rPr>
          <w:rFonts w:asciiTheme="minorBidi" w:hAnsiTheme="minorBidi"/>
          <w:color w:val="000000" w:themeColor="text1"/>
          <w:sz w:val="28"/>
          <w:szCs w:val="28"/>
        </w:rPr>
      </w:pPr>
      <w:r>
        <w:rPr>
          <w:rFonts w:asciiTheme="minorBidi" w:hAnsiTheme="minorBidi"/>
          <w:color w:val="000000" w:themeColor="text1"/>
          <w:sz w:val="28"/>
          <w:szCs w:val="28"/>
        </w:rPr>
        <w:t xml:space="preserve">Ripened </w:t>
      </w:r>
      <w:r w:rsidRPr="00CF3F0C">
        <w:rPr>
          <w:rFonts w:asciiTheme="minorBidi" w:hAnsiTheme="minorBidi"/>
          <w:color w:val="000000" w:themeColor="text1"/>
          <w:sz w:val="28"/>
          <w:szCs w:val="28"/>
        </w:rPr>
        <w:t xml:space="preserve">abscess </w:t>
      </w:r>
      <w:r w:rsidR="003C1384">
        <w:rPr>
          <w:rFonts w:asciiTheme="minorBidi" w:hAnsiTheme="minorBidi"/>
          <w:color w:val="000000" w:themeColor="text1"/>
          <w:sz w:val="28"/>
          <w:szCs w:val="28"/>
        </w:rPr>
        <w:t>were</w:t>
      </w:r>
      <w:r w:rsidR="00084AA9">
        <w:rPr>
          <w:rFonts w:asciiTheme="minorBidi" w:hAnsiTheme="minorBidi"/>
          <w:color w:val="000000" w:themeColor="text1"/>
          <w:sz w:val="28"/>
          <w:szCs w:val="28"/>
        </w:rPr>
        <w:t xml:space="preserve"> observed in twenty seven</w:t>
      </w:r>
      <w:r w:rsidRPr="00CF3F0C">
        <w:rPr>
          <w:rFonts w:asciiTheme="minorBidi" w:hAnsiTheme="minorBidi"/>
          <w:color w:val="000000" w:themeColor="text1"/>
          <w:sz w:val="28"/>
          <w:szCs w:val="28"/>
        </w:rPr>
        <w:t xml:space="preserve"> animals (12 cattle and 15 buffalo)</w:t>
      </w:r>
      <w:r w:rsidR="003C1384">
        <w:rPr>
          <w:rFonts w:asciiTheme="minorBidi" w:hAnsiTheme="minorBidi"/>
          <w:color w:val="000000" w:themeColor="text1"/>
          <w:sz w:val="28"/>
          <w:szCs w:val="28"/>
        </w:rPr>
        <w:t xml:space="preserve">, </w:t>
      </w:r>
      <w:r w:rsidR="001F17E2">
        <w:rPr>
          <w:rFonts w:asciiTheme="minorBidi" w:hAnsiTheme="minorBidi"/>
          <w:color w:val="000000" w:themeColor="text1"/>
          <w:sz w:val="28"/>
          <w:szCs w:val="28"/>
        </w:rPr>
        <w:t>thirteen</w:t>
      </w:r>
      <w:r w:rsidR="003C1384">
        <w:rPr>
          <w:rFonts w:asciiTheme="minorBidi" w:hAnsiTheme="minorBidi"/>
          <w:color w:val="000000" w:themeColor="text1"/>
          <w:sz w:val="28"/>
          <w:szCs w:val="28"/>
        </w:rPr>
        <w:t xml:space="preserve"> cases of them at the</w:t>
      </w:r>
      <w:r w:rsidRPr="00CF3F0C">
        <w:rPr>
          <w:rFonts w:asciiTheme="minorBidi" w:hAnsiTheme="minorBidi"/>
          <w:color w:val="000000" w:themeColor="text1"/>
          <w:sz w:val="28"/>
          <w:szCs w:val="28"/>
        </w:rPr>
        <w:t xml:space="preserve"> umbilical region</w:t>
      </w:r>
      <w:r w:rsidR="003C1384">
        <w:rPr>
          <w:rFonts w:asciiTheme="minorBidi" w:hAnsiTheme="minorBidi"/>
          <w:color w:val="000000" w:themeColor="text1"/>
          <w:sz w:val="28"/>
          <w:szCs w:val="28"/>
        </w:rPr>
        <w:t xml:space="preserve">, 8 cases at the </w:t>
      </w:r>
      <w:r w:rsidRPr="00CF3F0C">
        <w:rPr>
          <w:rFonts w:asciiTheme="minorBidi" w:hAnsiTheme="minorBidi"/>
          <w:color w:val="000000" w:themeColor="text1"/>
          <w:sz w:val="28"/>
          <w:szCs w:val="28"/>
        </w:rPr>
        <w:t>ventral abdominal wall and</w:t>
      </w:r>
      <w:r w:rsidR="003C1384">
        <w:rPr>
          <w:rFonts w:asciiTheme="minorBidi" w:hAnsiTheme="minorBidi"/>
          <w:color w:val="000000" w:themeColor="text1"/>
          <w:sz w:val="28"/>
          <w:szCs w:val="28"/>
        </w:rPr>
        <w:t xml:space="preserve"> the other 6 cases at the</w:t>
      </w:r>
      <w:r w:rsidRPr="00CF3F0C">
        <w:rPr>
          <w:rFonts w:asciiTheme="minorBidi" w:hAnsiTheme="minorBidi"/>
          <w:color w:val="000000" w:themeColor="text1"/>
          <w:sz w:val="28"/>
          <w:szCs w:val="28"/>
        </w:rPr>
        <w:t xml:space="preserve"> lateral abdominal wall</w:t>
      </w:r>
      <w:r w:rsidR="003C1384">
        <w:rPr>
          <w:rFonts w:asciiTheme="minorBidi" w:hAnsiTheme="minorBidi"/>
          <w:color w:val="000000" w:themeColor="text1"/>
          <w:sz w:val="28"/>
          <w:szCs w:val="28"/>
        </w:rPr>
        <w:t>.</w:t>
      </w:r>
      <w:r w:rsidRPr="00CF3F0C">
        <w:rPr>
          <w:rFonts w:asciiTheme="minorBidi" w:hAnsiTheme="minorBidi"/>
          <w:color w:val="000000" w:themeColor="text1"/>
          <w:sz w:val="28"/>
          <w:szCs w:val="28"/>
        </w:rPr>
        <w:t xml:space="preserve"> </w:t>
      </w:r>
    </w:p>
    <w:p w:rsidR="000970C3" w:rsidRPr="003C1384" w:rsidRDefault="000970C3" w:rsidP="003C1384">
      <w:pPr>
        <w:autoSpaceDE w:val="0"/>
        <w:autoSpaceDN w:val="0"/>
        <w:bidi w:val="0"/>
        <w:adjustRightInd w:val="0"/>
        <w:spacing w:after="0" w:line="360" w:lineRule="auto"/>
        <w:ind w:firstLine="567"/>
        <w:jc w:val="both"/>
        <w:rPr>
          <w:rFonts w:asciiTheme="minorBidi" w:hAnsiTheme="minorBidi"/>
          <w:sz w:val="28"/>
          <w:szCs w:val="28"/>
          <w:rtl/>
          <w:lang w:bidi="ar-EG"/>
        </w:rPr>
      </w:pPr>
      <w:r w:rsidRPr="00CF3F0C">
        <w:rPr>
          <w:rFonts w:asciiTheme="minorBidi" w:hAnsiTheme="minorBidi"/>
          <w:color w:val="000000" w:themeColor="text1"/>
          <w:sz w:val="28"/>
          <w:szCs w:val="28"/>
        </w:rPr>
        <w:t>Ultrasonographically,</w:t>
      </w:r>
      <w:r w:rsidR="003C1384">
        <w:rPr>
          <w:rFonts w:asciiTheme="minorBidi" w:hAnsiTheme="minorBidi"/>
          <w:color w:val="000000" w:themeColor="text1"/>
          <w:sz w:val="28"/>
          <w:szCs w:val="28"/>
        </w:rPr>
        <w:t xml:space="preserve"> the center of the</w:t>
      </w:r>
      <w:r w:rsidRPr="00CF3F0C">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lang w:bidi="ar-EG"/>
        </w:rPr>
        <w:t xml:space="preserve">ripened </w:t>
      </w:r>
      <w:r w:rsidRPr="00CF3F0C">
        <w:rPr>
          <w:rFonts w:asciiTheme="minorBidi" w:hAnsiTheme="minorBidi"/>
          <w:color w:val="000000" w:themeColor="text1"/>
          <w:sz w:val="28"/>
          <w:szCs w:val="28"/>
        </w:rPr>
        <w:t xml:space="preserve">abscess appeared as anechoic to hypoechoic mass </w:t>
      </w:r>
      <w:r w:rsidRPr="00CF3F0C">
        <w:rPr>
          <w:rFonts w:asciiTheme="minorBidi" w:hAnsiTheme="minorBidi"/>
          <w:color w:val="000000" w:themeColor="text1"/>
          <w:sz w:val="28"/>
          <w:szCs w:val="28"/>
          <w:lang w:bidi="ar-EG"/>
        </w:rPr>
        <w:t>(Figure-2)</w:t>
      </w:r>
      <w:r w:rsidRPr="00CF3F0C">
        <w:rPr>
          <w:rFonts w:asciiTheme="minorBidi" w:hAnsiTheme="minorBidi"/>
          <w:color w:val="000000" w:themeColor="text1"/>
          <w:sz w:val="28"/>
          <w:szCs w:val="28"/>
        </w:rPr>
        <w:t xml:space="preserve">. Ultrasonographic-guided needle aspiration for confirmatory </w:t>
      </w:r>
      <w:r w:rsidRPr="003C1384">
        <w:rPr>
          <w:rFonts w:asciiTheme="minorBidi" w:hAnsiTheme="minorBidi"/>
          <w:sz w:val="28"/>
          <w:szCs w:val="28"/>
        </w:rPr>
        <w:t>diagnosis resulting in</w:t>
      </w:r>
      <w:r w:rsidR="00224020" w:rsidRPr="003C1384">
        <w:rPr>
          <w:rFonts w:asciiTheme="minorBidi" w:hAnsiTheme="minorBidi"/>
          <w:sz w:val="28"/>
          <w:szCs w:val="28"/>
        </w:rPr>
        <w:t xml:space="preserve"> </w:t>
      </w:r>
      <w:r w:rsidRPr="003C1384">
        <w:rPr>
          <w:rFonts w:asciiTheme="minorBidi" w:hAnsiTheme="minorBidi"/>
          <w:sz w:val="28"/>
          <w:szCs w:val="28"/>
        </w:rPr>
        <w:t>watery to creamy pus</w:t>
      </w:r>
      <w:r w:rsidR="003C1384" w:rsidRPr="003C1384">
        <w:rPr>
          <w:rFonts w:asciiTheme="minorBidi" w:hAnsiTheme="minorBidi"/>
          <w:sz w:val="28"/>
          <w:szCs w:val="28"/>
        </w:rPr>
        <w:t>. In such a condition,</w:t>
      </w:r>
      <w:r w:rsidRPr="003C1384">
        <w:rPr>
          <w:rFonts w:asciiTheme="minorBidi" w:hAnsiTheme="minorBidi"/>
          <w:sz w:val="28"/>
          <w:szCs w:val="28"/>
        </w:rPr>
        <w:t xml:space="preserve"> a decision for lancing</w:t>
      </w:r>
      <w:r w:rsidR="003C1384" w:rsidRPr="003C1384">
        <w:rPr>
          <w:rFonts w:asciiTheme="minorBidi" w:hAnsiTheme="minorBidi"/>
          <w:sz w:val="28"/>
          <w:szCs w:val="28"/>
        </w:rPr>
        <w:t xml:space="preserve"> was occurred.</w:t>
      </w:r>
    </w:p>
    <w:p w:rsidR="000970C3" w:rsidRPr="00CF3F0C" w:rsidRDefault="000970C3" w:rsidP="000970C3">
      <w:pPr>
        <w:autoSpaceDE w:val="0"/>
        <w:autoSpaceDN w:val="0"/>
        <w:bidi w:val="0"/>
        <w:adjustRightInd w:val="0"/>
        <w:spacing w:after="0" w:line="360" w:lineRule="auto"/>
        <w:ind w:firstLine="567"/>
        <w:jc w:val="both"/>
        <w:rPr>
          <w:rFonts w:asciiTheme="minorBidi" w:hAnsiTheme="minorBidi"/>
          <w:color w:val="000000" w:themeColor="text1"/>
          <w:sz w:val="28"/>
          <w:szCs w:val="28"/>
        </w:rPr>
      </w:pPr>
      <w:r>
        <w:rPr>
          <w:rFonts w:asciiTheme="minorBidi" w:hAnsiTheme="minorBidi"/>
          <w:color w:val="000000" w:themeColor="text1"/>
          <w:sz w:val="28"/>
          <w:szCs w:val="28"/>
          <w:lang w:bidi="ar-EG"/>
        </w:rPr>
        <w:lastRenderedPageBreak/>
        <w:t>R</w:t>
      </w:r>
      <w:r w:rsidRPr="00CF3F0C">
        <w:rPr>
          <w:rFonts w:asciiTheme="minorBidi" w:hAnsiTheme="minorBidi"/>
          <w:color w:val="000000" w:themeColor="text1"/>
          <w:sz w:val="28"/>
          <w:szCs w:val="28"/>
          <w:lang w:bidi="ar-EG"/>
        </w:rPr>
        <w:t>ipened</w:t>
      </w:r>
      <w:r w:rsidRPr="00CF3F0C">
        <w:rPr>
          <w:rFonts w:asciiTheme="minorBidi" w:hAnsiTheme="minorBidi"/>
          <w:color w:val="000000" w:themeColor="text1"/>
          <w:sz w:val="28"/>
          <w:szCs w:val="28"/>
        </w:rPr>
        <w:t xml:space="preserve"> abscess</w:t>
      </w:r>
      <w:r w:rsidR="00792E43">
        <w:rPr>
          <w:rFonts w:asciiTheme="minorBidi" w:hAnsiTheme="minorBidi"/>
          <w:color w:val="000000" w:themeColor="text1"/>
          <w:sz w:val="28"/>
          <w:szCs w:val="28"/>
        </w:rPr>
        <w:t>es</w:t>
      </w:r>
      <w:r w:rsidRPr="00CF3F0C">
        <w:rPr>
          <w:rFonts w:asciiTheme="minorBidi" w:hAnsiTheme="minorBidi"/>
          <w:color w:val="000000" w:themeColor="text1"/>
          <w:sz w:val="28"/>
          <w:szCs w:val="28"/>
        </w:rPr>
        <w:t xml:space="preserve"> with</w:t>
      </w:r>
      <w:r w:rsidR="00792E43">
        <w:rPr>
          <w:rFonts w:asciiTheme="minorBidi" w:hAnsiTheme="minorBidi"/>
          <w:color w:val="000000" w:themeColor="text1"/>
          <w:sz w:val="28"/>
          <w:szCs w:val="28"/>
        </w:rPr>
        <w:t xml:space="preserve"> chronic fibrotic omphalitis were</w:t>
      </w:r>
      <w:r w:rsidRPr="00CF3F0C">
        <w:rPr>
          <w:rFonts w:asciiTheme="minorBidi" w:hAnsiTheme="minorBidi"/>
          <w:color w:val="000000" w:themeColor="text1"/>
          <w:sz w:val="28"/>
          <w:szCs w:val="28"/>
        </w:rPr>
        <w:t xml:space="preserve"> observed in</w:t>
      </w:r>
      <w:r w:rsidR="00792E43">
        <w:rPr>
          <w:rFonts w:asciiTheme="minorBidi" w:hAnsiTheme="minorBidi"/>
          <w:color w:val="FF0000"/>
          <w:sz w:val="28"/>
          <w:szCs w:val="28"/>
        </w:rPr>
        <w:t xml:space="preserve">  </w:t>
      </w:r>
      <w:r w:rsidR="00792E43" w:rsidRPr="00DE4333">
        <w:rPr>
          <w:rFonts w:asciiTheme="minorBidi" w:hAnsiTheme="minorBidi"/>
          <w:sz w:val="28"/>
          <w:szCs w:val="28"/>
        </w:rPr>
        <w:t xml:space="preserve">nine </w:t>
      </w:r>
      <w:r w:rsidRPr="00DE4333">
        <w:rPr>
          <w:rFonts w:asciiTheme="minorBidi" w:hAnsiTheme="minorBidi"/>
          <w:sz w:val="28"/>
          <w:szCs w:val="28"/>
        </w:rPr>
        <w:t>calves (4 cattle</w:t>
      </w:r>
      <w:r w:rsidRPr="00CF3F0C">
        <w:rPr>
          <w:rFonts w:asciiTheme="minorBidi" w:hAnsiTheme="minorBidi"/>
          <w:color w:val="000000" w:themeColor="text1"/>
          <w:sz w:val="28"/>
          <w:szCs w:val="28"/>
        </w:rPr>
        <w:t xml:space="preserve"> and 5 buffalo).</w:t>
      </w:r>
      <w:r w:rsidR="00792E43">
        <w:rPr>
          <w:rFonts w:asciiTheme="minorBidi" w:hAnsiTheme="minorBidi"/>
          <w:color w:val="000000" w:themeColor="text1"/>
          <w:sz w:val="28"/>
          <w:szCs w:val="28"/>
        </w:rPr>
        <w:t xml:space="preserve">In these cases , the ultrasonographic examination </w:t>
      </w:r>
      <w:r w:rsidRPr="00CF3F0C">
        <w:rPr>
          <w:rFonts w:asciiTheme="minorBidi" w:hAnsiTheme="minorBidi"/>
          <w:color w:val="000000" w:themeColor="text1"/>
          <w:sz w:val="28"/>
          <w:szCs w:val="28"/>
        </w:rPr>
        <w:t xml:space="preserve">appeared as circumscribed structure with mixed echogenicity and hyperechogenic band with </w:t>
      </w:r>
      <w:r w:rsidR="00792E43">
        <w:rPr>
          <w:rFonts w:asciiTheme="minorBidi" w:hAnsiTheme="minorBidi"/>
          <w:color w:val="000000" w:themeColor="text1"/>
          <w:sz w:val="28"/>
          <w:szCs w:val="28"/>
          <w:lang w:bidi="ar-EG"/>
        </w:rPr>
        <w:t xml:space="preserve"> an </w:t>
      </w:r>
      <w:r w:rsidRPr="00CF3F0C">
        <w:rPr>
          <w:rFonts w:asciiTheme="minorBidi" w:hAnsiTheme="minorBidi"/>
          <w:color w:val="000000" w:themeColor="text1"/>
          <w:sz w:val="28"/>
          <w:szCs w:val="28"/>
          <w:lang w:bidi="ar-EG"/>
        </w:rPr>
        <w:t xml:space="preserve">evident acoustic </w:t>
      </w:r>
      <w:r w:rsidRPr="00CF3F0C">
        <w:rPr>
          <w:rFonts w:asciiTheme="minorBidi" w:hAnsiTheme="minorBidi"/>
          <w:color w:val="000000" w:themeColor="text1"/>
          <w:sz w:val="28"/>
          <w:szCs w:val="28"/>
        </w:rPr>
        <w:t xml:space="preserve">shadowing representing the fibrotic </w:t>
      </w:r>
      <w:r w:rsidRPr="00DE4333">
        <w:rPr>
          <w:rFonts w:asciiTheme="minorBidi" w:hAnsiTheme="minorBidi"/>
          <w:sz w:val="28"/>
          <w:szCs w:val="28"/>
        </w:rPr>
        <w:t>omphalitis</w:t>
      </w:r>
      <w:r w:rsidR="00792E43">
        <w:rPr>
          <w:rFonts w:asciiTheme="minorBidi" w:hAnsiTheme="minorBidi"/>
          <w:color w:val="FF0000"/>
          <w:sz w:val="28"/>
          <w:szCs w:val="28"/>
        </w:rPr>
        <w:t xml:space="preserve"> </w:t>
      </w:r>
      <w:r w:rsidRPr="00DE4333">
        <w:rPr>
          <w:rFonts w:asciiTheme="minorBidi" w:hAnsiTheme="minorBidi"/>
          <w:sz w:val="28"/>
          <w:szCs w:val="28"/>
          <w:lang w:bidi="ar-EG"/>
        </w:rPr>
        <w:t>(Figure-3)</w:t>
      </w:r>
      <w:r w:rsidRPr="00DE4333">
        <w:rPr>
          <w:rFonts w:asciiTheme="minorBidi" w:hAnsiTheme="minorBidi"/>
          <w:sz w:val="28"/>
          <w:szCs w:val="28"/>
        </w:rPr>
        <w:t>.</w:t>
      </w:r>
    </w:p>
    <w:p w:rsidR="000970C3" w:rsidRPr="00CF3F0C" w:rsidRDefault="000970C3" w:rsidP="000970C3">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t>Reducible hernia</w:t>
      </w:r>
      <w:r w:rsidR="00792E43">
        <w:rPr>
          <w:rFonts w:asciiTheme="minorBidi" w:hAnsiTheme="minorBidi"/>
          <w:color w:val="000000" w:themeColor="text1"/>
          <w:sz w:val="28"/>
          <w:szCs w:val="28"/>
        </w:rPr>
        <w:t xml:space="preserve">s were  diagnosed in twenty eight </w:t>
      </w:r>
      <w:r w:rsidRPr="00CF3F0C">
        <w:rPr>
          <w:rFonts w:asciiTheme="minorBidi" w:hAnsiTheme="minorBidi"/>
          <w:color w:val="000000" w:themeColor="text1"/>
          <w:sz w:val="28"/>
          <w:szCs w:val="28"/>
        </w:rPr>
        <w:t>animal</w:t>
      </w:r>
      <w:r w:rsidR="00792E43">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(17 cattle and 11 buffalo</w:t>
      </w:r>
      <w:r w:rsidR="00792E43">
        <w:rPr>
          <w:rFonts w:asciiTheme="minorBidi" w:hAnsiTheme="minorBidi"/>
          <w:color w:val="000000" w:themeColor="text1"/>
          <w:sz w:val="28"/>
          <w:szCs w:val="28"/>
        </w:rPr>
        <w:t>es</w:t>
      </w:r>
      <w:r w:rsidRPr="00CF3F0C">
        <w:rPr>
          <w:rFonts w:asciiTheme="minorBidi" w:hAnsiTheme="minorBidi"/>
          <w:color w:val="000000" w:themeColor="text1"/>
          <w:sz w:val="28"/>
          <w:szCs w:val="28"/>
        </w:rPr>
        <w:t>)</w:t>
      </w:r>
      <w:r w:rsidR="00792E43">
        <w:rPr>
          <w:rFonts w:asciiTheme="minorBidi" w:hAnsiTheme="minorBidi"/>
          <w:color w:val="000000" w:themeColor="text1"/>
          <w:sz w:val="28"/>
          <w:szCs w:val="28"/>
        </w:rPr>
        <w:t xml:space="preserve">.nineteen cases </w:t>
      </w:r>
      <w:r w:rsidR="001A77E6">
        <w:rPr>
          <w:rFonts w:asciiTheme="minorBidi" w:hAnsiTheme="minorBidi"/>
          <w:color w:val="000000" w:themeColor="text1"/>
          <w:sz w:val="28"/>
          <w:szCs w:val="28"/>
        </w:rPr>
        <w:t>of them at</w:t>
      </w:r>
      <w:r w:rsidRPr="00CF3F0C">
        <w:rPr>
          <w:rFonts w:asciiTheme="minorBidi" w:hAnsiTheme="minorBidi"/>
          <w:color w:val="000000" w:themeColor="text1"/>
          <w:sz w:val="28"/>
          <w:szCs w:val="28"/>
        </w:rPr>
        <w:t xml:space="preserve"> </w:t>
      </w:r>
      <w:r w:rsidR="00224020" w:rsidRPr="00DE4333">
        <w:rPr>
          <w:rFonts w:asciiTheme="minorBidi" w:hAnsiTheme="minorBidi"/>
          <w:sz w:val="28"/>
          <w:szCs w:val="28"/>
        </w:rPr>
        <w:t>the</w:t>
      </w:r>
      <w:r w:rsidR="001A77E6">
        <w:rPr>
          <w:rFonts w:asciiTheme="minorBidi" w:hAnsiTheme="minorBidi"/>
          <w:color w:val="FF0000"/>
          <w:sz w:val="28"/>
          <w:szCs w:val="28"/>
        </w:rPr>
        <w:t xml:space="preserve"> </w:t>
      </w:r>
      <w:r w:rsidRPr="00CF3F0C">
        <w:rPr>
          <w:rFonts w:asciiTheme="minorBidi" w:hAnsiTheme="minorBidi"/>
          <w:color w:val="000000" w:themeColor="text1"/>
          <w:sz w:val="28"/>
          <w:szCs w:val="28"/>
        </w:rPr>
        <w:t xml:space="preserve">umbilical region (19 cases), </w:t>
      </w:r>
      <w:r w:rsidR="001A77E6">
        <w:rPr>
          <w:rFonts w:asciiTheme="minorBidi" w:hAnsiTheme="minorBidi"/>
          <w:color w:val="000000" w:themeColor="text1"/>
          <w:sz w:val="28"/>
          <w:szCs w:val="28"/>
        </w:rPr>
        <w:t xml:space="preserve">seven cases at  the </w:t>
      </w:r>
      <w:r w:rsidRPr="00CF3F0C">
        <w:rPr>
          <w:rFonts w:asciiTheme="minorBidi" w:hAnsiTheme="minorBidi"/>
          <w:color w:val="000000" w:themeColor="text1"/>
          <w:sz w:val="28"/>
          <w:szCs w:val="28"/>
        </w:rPr>
        <w:t xml:space="preserve">ventral abdominal wall </w:t>
      </w:r>
      <w:r w:rsidR="001A77E6">
        <w:rPr>
          <w:rFonts w:asciiTheme="minorBidi" w:hAnsiTheme="minorBidi"/>
          <w:color w:val="000000" w:themeColor="text1"/>
          <w:sz w:val="28"/>
          <w:szCs w:val="28"/>
        </w:rPr>
        <w:t xml:space="preserve"> and the other  two cases at the</w:t>
      </w:r>
      <w:r w:rsidRPr="00CF3F0C">
        <w:rPr>
          <w:rFonts w:asciiTheme="minorBidi" w:hAnsiTheme="minorBidi"/>
          <w:color w:val="000000" w:themeColor="text1"/>
          <w:sz w:val="28"/>
          <w:szCs w:val="28"/>
        </w:rPr>
        <w:t xml:space="preserve"> </w:t>
      </w:r>
      <w:r w:rsidR="001A77E6">
        <w:rPr>
          <w:rFonts w:asciiTheme="minorBidi" w:hAnsiTheme="minorBidi"/>
          <w:color w:val="000000" w:themeColor="text1"/>
          <w:sz w:val="28"/>
          <w:szCs w:val="28"/>
        </w:rPr>
        <w:t xml:space="preserve">lateral abdominal wall </w:t>
      </w:r>
      <w:r w:rsidRPr="00CF3F0C">
        <w:rPr>
          <w:rFonts w:asciiTheme="minorBidi" w:hAnsiTheme="minorBidi"/>
          <w:color w:val="000000" w:themeColor="text1"/>
          <w:sz w:val="28"/>
          <w:szCs w:val="28"/>
        </w:rPr>
        <w:t>. Ultrasonographic appearance of reducible hernia characterized by disruption of the abdominal wall continuity at the site of hernia with transverse and longitudinal intestinal loops within hernial sac with their characteristic peristaltic movement and anechoic, hypoechoic to echogenic contents representing the intestinal contents</w:t>
      </w:r>
      <w:r w:rsidRPr="00CF3F0C">
        <w:rPr>
          <w:rFonts w:asciiTheme="minorBidi" w:hAnsiTheme="minorBidi"/>
          <w:color w:val="000000" w:themeColor="text1"/>
          <w:sz w:val="28"/>
          <w:szCs w:val="28"/>
          <w:lang w:bidi="ar-EG"/>
        </w:rPr>
        <w:t xml:space="preserve"> (Figure-4)</w:t>
      </w:r>
      <w:r w:rsidRPr="00CF3F0C">
        <w:rPr>
          <w:rFonts w:asciiTheme="minorBidi" w:hAnsiTheme="minorBidi"/>
          <w:color w:val="000000" w:themeColor="text1"/>
          <w:sz w:val="28"/>
          <w:szCs w:val="28"/>
        </w:rPr>
        <w:t>. Irreducible hernia</w:t>
      </w:r>
      <w:r w:rsidR="001A77E6">
        <w:rPr>
          <w:rFonts w:asciiTheme="minorBidi" w:hAnsiTheme="minorBidi"/>
          <w:color w:val="000000" w:themeColor="text1"/>
          <w:sz w:val="28"/>
          <w:szCs w:val="28"/>
        </w:rPr>
        <w:t xml:space="preserve">s were diagnosed in twenty one cases </w:t>
      </w:r>
      <w:r w:rsidRPr="00CF3F0C">
        <w:rPr>
          <w:rFonts w:asciiTheme="minorBidi" w:hAnsiTheme="minorBidi"/>
          <w:color w:val="000000" w:themeColor="text1"/>
          <w:sz w:val="28"/>
          <w:szCs w:val="28"/>
        </w:rPr>
        <w:t xml:space="preserve"> (12 cattle and 9 buffalo)</w:t>
      </w:r>
      <w:r w:rsidR="001A77E6">
        <w:rPr>
          <w:rFonts w:asciiTheme="minorBidi" w:hAnsiTheme="minorBidi"/>
          <w:color w:val="000000" w:themeColor="text1"/>
          <w:sz w:val="28"/>
          <w:szCs w:val="28"/>
        </w:rPr>
        <w:t xml:space="preserve">.13 cases of them </w:t>
      </w:r>
      <w:r w:rsidRPr="00CF3F0C">
        <w:rPr>
          <w:rFonts w:asciiTheme="minorBidi" w:hAnsiTheme="minorBidi"/>
          <w:color w:val="000000" w:themeColor="text1"/>
          <w:sz w:val="28"/>
          <w:szCs w:val="28"/>
        </w:rPr>
        <w:t xml:space="preserve"> at</w:t>
      </w:r>
      <w:r w:rsidR="001A77E6">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 xml:space="preserve"> </w:t>
      </w:r>
      <w:r w:rsidR="007D2621" w:rsidRPr="00DE4333">
        <w:rPr>
          <w:rFonts w:asciiTheme="minorBidi" w:hAnsiTheme="minorBidi"/>
          <w:sz w:val="28"/>
          <w:szCs w:val="28"/>
        </w:rPr>
        <w:t>the</w:t>
      </w:r>
      <w:r w:rsidR="001A77E6" w:rsidRPr="00DE4333">
        <w:rPr>
          <w:rFonts w:asciiTheme="minorBidi" w:hAnsiTheme="minorBidi"/>
          <w:sz w:val="28"/>
          <w:szCs w:val="28"/>
        </w:rPr>
        <w:t xml:space="preserve"> </w:t>
      </w:r>
      <w:r w:rsidR="001A77E6">
        <w:rPr>
          <w:rFonts w:asciiTheme="minorBidi" w:hAnsiTheme="minorBidi"/>
          <w:color w:val="000000" w:themeColor="text1"/>
          <w:sz w:val="28"/>
          <w:szCs w:val="28"/>
        </w:rPr>
        <w:t xml:space="preserve">umbilical region </w:t>
      </w:r>
      <w:r w:rsidRPr="00CF3F0C">
        <w:rPr>
          <w:rFonts w:asciiTheme="minorBidi" w:hAnsiTheme="minorBidi"/>
          <w:color w:val="000000" w:themeColor="text1"/>
          <w:sz w:val="28"/>
          <w:szCs w:val="28"/>
        </w:rPr>
        <w:t>,</w:t>
      </w:r>
      <w:r w:rsidR="001A0F72">
        <w:rPr>
          <w:rFonts w:asciiTheme="minorBidi" w:hAnsiTheme="minorBidi"/>
          <w:color w:val="000000" w:themeColor="text1"/>
          <w:sz w:val="28"/>
          <w:szCs w:val="28"/>
        </w:rPr>
        <w:t xml:space="preserve"> 4 cases </w:t>
      </w:r>
      <w:r w:rsidR="001A77E6">
        <w:rPr>
          <w:rFonts w:asciiTheme="minorBidi" w:hAnsiTheme="minorBidi"/>
          <w:color w:val="000000" w:themeColor="text1"/>
          <w:sz w:val="28"/>
          <w:szCs w:val="28"/>
        </w:rPr>
        <w:t xml:space="preserve"> at the</w:t>
      </w:r>
      <w:r w:rsidRPr="00CF3F0C">
        <w:rPr>
          <w:rFonts w:asciiTheme="minorBidi" w:hAnsiTheme="minorBidi"/>
          <w:color w:val="000000" w:themeColor="text1"/>
          <w:sz w:val="28"/>
          <w:szCs w:val="28"/>
        </w:rPr>
        <w:t xml:space="preserve"> </w:t>
      </w:r>
      <w:r w:rsidR="001A77E6">
        <w:rPr>
          <w:rFonts w:asciiTheme="minorBidi" w:hAnsiTheme="minorBidi"/>
          <w:color w:val="000000" w:themeColor="text1"/>
          <w:sz w:val="28"/>
          <w:szCs w:val="28"/>
        </w:rPr>
        <w:t xml:space="preserve">ventral abdominal wall </w:t>
      </w:r>
      <w:r w:rsidRPr="00CF3F0C">
        <w:rPr>
          <w:rFonts w:asciiTheme="minorBidi" w:hAnsiTheme="minorBidi"/>
          <w:color w:val="000000" w:themeColor="text1"/>
          <w:sz w:val="28"/>
          <w:szCs w:val="28"/>
        </w:rPr>
        <w:t xml:space="preserve"> and </w:t>
      </w:r>
      <w:r w:rsidR="001A77E6">
        <w:rPr>
          <w:rFonts w:asciiTheme="minorBidi" w:hAnsiTheme="minorBidi"/>
          <w:color w:val="000000" w:themeColor="text1"/>
          <w:sz w:val="28"/>
          <w:szCs w:val="28"/>
        </w:rPr>
        <w:t xml:space="preserve"> the other 4 cases at the lateral abdominal wall</w:t>
      </w:r>
      <w:r w:rsidRPr="00CF3F0C">
        <w:rPr>
          <w:rFonts w:asciiTheme="minorBidi" w:hAnsiTheme="minorBidi"/>
          <w:color w:val="000000" w:themeColor="text1"/>
          <w:sz w:val="28"/>
          <w:szCs w:val="28"/>
        </w:rPr>
        <w:t>. The distinguishing feature of irreducible hernia</w:t>
      </w:r>
      <w:r w:rsidR="001A0F72">
        <w:rPr>
          <w:rFonts w:asciiTheme="minorBidi" w:hAnsiTheme="minorBidi"/>
          <w:color w:val="000000" w:themeColor="text1"/>
          <w:sz w:val="28"/>
          <w:szCs w:val="28"/>
        </w:rPr>
        <w:t>s was</w:t>
      </w:r>
      <w:r w:rsidRPr="00CF3F0C">
        <w:rPr>
          <w:rFonts w:asciiTheme="minorBidi" w:hAnsiTheme="minorBidi"/>
          <w:color w:val="000000" w:themeColor="text1"/>
          <w:sz w:val="28"/>
          <w:szCs w:val="28"/>
        </w:rPr>
        <w:t xml:space="preserve"> evident anechoic inflammatory exudate</w:t>
      </w:r>
      <w:r w:rsidR="001A0F72">
        <w:rPr>
          <w:rFonts w:asciiTheme="minorBidi" w:hAnsiTheme="minorBidi"/>
          <w:color w:val="000000" w:themeColor="text1"/>
          <w:sz w:val="28"/>
          <w:szCs w:val="28"/>
        </w:rPr>
        <w:t>s</w:t>
      </w:r>
      <w:r w:rsidRPr="00CF3F0C">
        <w:rPr>
          <w:rFonts w:asciiTheme="minorBidi" w:hAnsiTheme="minorBidi"/>
          <w:color w:val="000000" w:themeColor="text1"/>
          <w:sz w:val="28"/>
          <w:szCs w:val="28"/>
        </w:rPr>
        <w:t>; the entire reduced peristaltic movement and the thick hernial sac with echogenic fibrous adhesions between the sac and the abdominal wall</w:t>
      </w:r>
      <w:r w:rsidRPr="00CF3F0C">
        <w:rPr>
          <w:rFonts w:asciiTheme="minorBidi" w:hAnsiTheme="minorBidi"/>
          <w:color w:val="000000" w:themeColor="text1"/>
          <w:sz w:val="28"/>
          <w:szCs w:val="28"/>
          <w:lang w:bidi="ar-EG"/>
        </w:rPr>
        <w:t xml:space="preserve"> (Figure-5)</w:t>
      </w:r>
      <w:r w:rsidRPr="00CF3F0C">
        <w:rPr>
          <w:rFonts w:asciiTheme="minorBidi" w:hAnsiTheme="minorBidi"/>
          <w:color w:val="000000" w:themeColor="text1"/>
          <w:sz w:val="28"/>
          <w:szCs w:val="28"/>
        </w:rPr>
        <w:t>.</w:t>
      </w:r>
    </w:p>
    <w:p w:rsidR="000970C3" w:rsidRPr="00CF3F0C" w:rsidRDefault="001A0F72" w:rsidP="007D2621">
      <w:pPr>
        <w:autoSpaceDE w:val="0"/>
        <w:autoSpaceDN w:val="0"/>
        <w:bidi w:val="0"/>
        <w:adjustRightInd w:val="0"/>
        <w:spacing w:after="0" w:line="360" w:lineRule="auto"/>
        <w:ind w:firstLine="567"/>
        <w:jc w:val="both"/>
        <w:rPr>
          <w:rFonts w:asciiTheme="minorBidi" w:hAnsiTheme="minorBidi"/>
          <w:color w:val="000000" w:themeColor="text1"/>
          <w:sz w:val="28"/>
          <w:szCs w:val="28"/>
        </w:rPr>
      </w:pPr>
      <w:r>
        <w:rPr>
          <w:rFonts w:asciiTheme="minorBidi" w:hAnsiTheme="minorBidi"/>
          <w:color w:val="000000" w:themeColor="text1"/>
          <w:sz w:val="28"/>
          <w:szCs w:val="28"/>
        </w:rPr>
        <w:t>Recent hematomas  were diagnosed in ten cases</w:t>
      </w:r>
      <w:r w:rsidR="000970C3" w:rsidRPr="00CF3F0C">
        <w:rPr>
          <w:rFonts w:asciiTheme="minorBidi" w:hAnsiTheme="minorBidi"/>
          <w:color w:val="000000" w:themeColor="text1"/>
          <w:sz w:val="28"/>
          <w:szCs w:val="28"/>
        </w:rPr>
        <w:t xml:space="preserve"> (5 cattle and 5 </w:t>
      </w:r>
      <w:r w:rsidR="000970C3" w:rsidRPr="00DE4333">
        <w:rPr>
          <w:rFonts w:asciiTheme="minorBidi" w:hAnsiTheme="minorBidi"/>
          <w:sz w:val="28"/>
          <w:szCs w:val="28"/>
        </w:rPr>
        <w:t>buffalo</w:t>
      </w:r>
      <w:r w:rsidR="007D2621" w:rsidRPr="00DE4333">
        <w:rPr>
          <w:rFonts w:asciiTheme="minorBidi" w:hAnsiTheme="minorBidi"/>
          <w:sz w:val="28"/>
          <w:szCs w:val="28"/>
        </w:rPr>
        <w:t>s</w:t>
      </w:r>
      <w:r w:rsidR="000970C3" w:rsidRPr="00DE4333">
        <w:rPr>
          <w:rFonts w:asciiTheme="minorBidi" w:hAnsiTheme="minorBidi"/>
          <w:sz w:val="28"/>
          <w:szCs w:val="28"/>
        </w:rPr>
        <w:t>)</w:t>
      </w:r>
      <w:r w:rsidRPr="00DE4333">
        <w:rPr>
          <w:rFonts w:asciiTheme="minorBidi" w:hAnsiTheme="minorBidi"/>
          <w:sz w:val="28"/>
          <w:szCs w:val="28"/>
        </w:rPr>
        <w:t xml:space="preserve">. Six cases of them  at the  </w:t>
      </w:r>
      <w:r w:rsidR="000970C3" w:rsidRPr="00DE4333">
        <w:rPr>
          <w:rFonts w:asciiTheme="minorBidi" w:hAnsiTheme="minorBidi"/>
          <w:sz w:val="28"/>
          <w:szCs w:val="28"/>
        </w:rPr>
        <w:t xml:space="preserve">ventral abdominal wall </w:t>
      </w:r>
      <w:r w:rsidRPr="00DE4333">
        <w:rPr>
          <w:rFonts w:asciiTheme="minorBidi" w:hAnsiTheme="minorBidi"/>
          <w:sz w:val="28"/>
          <w:szCs w:val="28"/>
        </w:rPr>
        <w:t xml:space="preserve"> and four cases </w:t>
      </w:r>
      <w:r w:rsidR="007D2621" w:rsidRPr="00DE4333">
        <w:rPr>
          <w:rFonts w:asciiTheme="minorBidi" w:hAnsiTheme="minorBidi"/>
          <w:sz w:val="28"/>
          <w:szCs w:val="28"/>
        </w:rPr>
        <w:t xml:space="preserve">at  the </w:t>
      </w:r>
      <w:r w:rsidR="000970C3" w:rsidRPr="00DE4333">
        <w:rPr>
          <w:rFonts w:asciiTheme="minorBidi" w:hAnsiTheme="minorBidi"/>
          <w:sz w:val="28"/>
          <w:szCs w:val="28"/>
        </w:rPr>
        <w:t>lateral abdominal wall</w:t>
      </w:r>
      <w:r w:rsidR="007D2621" w:rsidRPr="00DE4333">
        <w:rPr>
          <w:rFonts w:asciiTheme="minorBidi" w:hAnsiTheme="minorBidi"/>
          <w:sz w:val="28"/>
          <w:szCs w:val="28"/>
        </w:rPr>
        <w:t>.</w:t>
      </w:r>
      <w:r w:rsidR="007D2621">
        <w:rPr>
          <w:rFonts w:asciiTheme="minorBidi" w:hAnsiTheme="minorBidi"/>
          <w:color w:val="FF0000"/>
          <w:sz w:val="28"/>
          <w:szCs w:val="28"/>
        </w:rPr>
        <w:t xml:space="preserve"> </w:t>
      </w:r>
      <w:r w:rsidR="000970C3" w:rsidRPr="00CF3F0C">
        <w:rPr>
          <w:rFonts w:asciiTheme="minorBidi" w:hAnsiTheme="minorBidi"/>
          <w:color w:val="000000" w:themeColor="text1"/>
          <w:sz w:val="28"/>
          <w:szCs w:val="28"/>
        </w:rPr>
        <w:t>Ultrasonographic a</w:t>
      </w:r>
      <w:r>
        <w:rPr>
          <w:rFonts w:asciiTheme="minorBidi" w:hAnsiTheme="minorBidi"/>
          <w:color w:val="000000" w:themeColor="text1"/>
          <w:sz w:val="28"/>
          <w:szCs w:val="28"/>
        </w:rPr>
        <w:t>ppearance of recent hematoma revealed</w:t>
      </w:r>
      <w:r w:rsidR="000970C3" w:rsidRPr="00CF3F0C">
        <w:rPr>
          <w:rFonts w:asciiTheme="minorBidi" w:hAnsiTheme="minorBidi"/>
          <w:color w:val="000000" w:themeColor="text1"/>
          <w:sz w:val="28"/>
          <w:szCs w:val="28"/>
        </w:rPr>
        <w:t xml:space="preserve"> anechoic area (blood content) divided by thin echogenic septa into small chambers toward its center </w:t>
      </w:r>
      <w:r w:rsidR="000970C3" w:rsidRPr="00CF3F0C">
        <w:rPr>
          <w:rFonts w:asciiTheme="minorBidi" w:hAnsiTheme="minorBidi"/>
          <w:color w:val="000000" w:themeColor="text1"/>
          <w:sz w:val="28"/>
          <w:szCs w:val="28"/>
          <w:lang w:bidi="ar-EG"/>
        </w:rPr>
        <w:t>(Figure-6)</w:t>
      </w:r>
      <w:r w:rsidR="000970C3" w:rsidRPr="00CF3F0C">
        <w:rPr>
          <w:rFonts w:asciiTheme="minorBidi" w:hAnsiTheme="minorBidi"/>
          <w:color w:val="000000" w:themeColor="text1"/>
          <w:sz w:val="28"/>
          <w:szCs w:val="28"/>
        </w:rPr>
        <w:t xml:space="preserve">. Depending on the history of recent </w:t>
      </w:r>
      <w:r w:rsidR="000970C3" w:rsidRPr="00CF3F0C">
        <w:rPr>
          <w:rFonts w:asciiTheme="minorBidi" w:hAnsiTheme="minorBidi"/>
          <w:color w:val="000000" w:themeColor="text1"/>
          <w:sz w:val="28"/>
          <w:szCs w:val="28"/>
        </w:rPr>
        <w:lastRenderedPageBreak/>
        <w:t>trauma and the previous ultrasonographic profile surgical intervention was suspended until complete organization occurred.</w:t>
      </w:r>
    </w:p>
    <w:p w:rsidR="000970C3" w:rsidRPr="00CF3F0C" w:rsidRDefault="000970C3" w:rsidP="000970C3">
      <w:pPr>
        <w:autoSpaceDE w:val="0"/>
        <w:autoSpaceDN w:val="0"/>
        <w:bidi w:val="0"/>
        <w:adjustRightInd w:val="0"/>
        <w:spacing w:after="0" w:line="360" w:lineRule="auto"/>
        <w:ind w:firstLine="567"/>
        <w:jc w:val="both"/>
        <w:rPr>
          <w:rFonts w:asciiTheme="minorBidi" w:hAnsiTheme="minorBidi"/>
          <w:color w:val="000000" w:themeColor="text1"/>
          <w:sz w:val="28"/>
          <w:szCs w:val="28"/>
        </w:rPr>
      </w:pPr>
      <w:r w:rsidRPr="00CF3F0C">
        <w:rPr>
          <w:rFonts w:asciiTheme="minorBidi" w:hAnsiTheme="minorBidi"/>
          <w:color w:val="000000" w:themeColor="text1"/>
          <w:sz w:val="28"/>
          <w:szCs w:val="28"/>
        </w:rPr>
        <w:t>Old hematoma</w:t>
      </w:r>
      <w:r w:rsidR="001A0F72">
        <w:rPr>
          <w:rFonts w:asciiTheme="minorBidi" w:hAnsiTheme="minorBidi"/>
          <w:color w:val="000000" w:themeColor="text1"/>
          <w:sz w:val="28"/>
          <w:szCs w:val="28"/>
        </w:rPr>
        <w:t>s were diagnosed  in</w:t>
      </w:r>
      <w:r w:rsidR="0072312E">
        <w:rPr>
          <w:rFonts w:asciiTheme="minorBidi" w:hAnsiTheme="minorBidi"/>
          <w:color w:val="000000" w:themeColor="text1"/>
          <w:sz w:val="28"/>
          <w:szCs w:val="28"/>
        </w:rPr>
        <w:t xml:space="preserve"> nine</w:t>
      </w:r>
      <w:r w:rsidRPr="00CF3F0C">
        <w:rPr>
          <w:rFonts w:asciiTheme="minorBidi" w:hAnsiTheme="minorBidi"/>
          <w:color w:val="000000" w:themeColor="text1"/>
          <w:sz w:val="28"/>
          <w:szCs w:val="28"/>
        </w:rPr>
        <w:t xml:space="preserve"> animal</w:t>
      </w:r>
      <w:r w:rsidR="001A0F72">
        <w:rPr>
          <w:rFonts w:asciiTheme="minorBidi" w:hAnsiTheme="minorBidi"/>
          <w:color w:val="000000" w:themeColor="text1"/>
          <w:sz w:val="28"/>
          <w:szCs w:val="28"/>
        </w:rPr>
        <w:t>s</w:t>
      </w:r>
      <w:r w:rsidR="0072312E">
        <w:rPr>
          <w:rFonts w:asciiTheme="minorBidi" w:hAnsiTheme="minorBidi"/>
          <w:color w:val="000000" w:themeColor="text1"/>
          <w:sz w:val="28"/>
          <w:szCs w:val="28"/>
        </w:rPr>
        <w:t xml:space="preserve"> (4</w:t>
      </w:r>
      <w:r w:rsidRPr="00CF3F0C">
        <w:rPr>
          <w:rFonts w:asciiTheme="minorBidi" w:hAnsiTheme="minorBidi"/>
          <w:color w:val="000000" w:themeColor="text1"/>
          <w:sz w:val="28"/>
          <w:szCs w:val="28"/>
        </w:rPr>
        <w:t xml:space="preserve"> cattle and 5 </w:t>
      </w:r>
      <w:r w:rsidRPr="00DE4333">
        <w:rPr>
          <w:rFonts w:asciiTheme="minorBidi" w:hAnsiTheme="minorBidi"/>
          <w:sz w:val="28"/>
          <w:szCs w:val="28"/>
        </w:rPr>
        <w:t>buffalo</w:t>
      </w:r>
      <w:r w:rsidR="007D2621" w:rsidRPr="00DE4333">
        <w:rPr>
          <w:rFonts w:asciiTheme="minorBidi" w:hAnsiTheme="minorBidi"/>
          <w:sz w:val="28"/>
          <w:szCs w:val="28"/>
        </w:rPr>
        <w:t>s</w:t>
      </w:r>
      <w:r w:rsidRPr="00DE4333">
        <w:rPr>
          <w:rFonts w:asciiTheme="minorBidi" w:hAnsiTheme="minorBidi"/>
          <w:sz w:val="28"/>
          <w:szCs w:val="28"/>
        </w:rPr>
        <w:t>)</w:t>
      </w:r>
      <w:r w:rsidR="001A0F72" w:rsidRPr="00DE4333">
        <w:rPr>
          <w:rFonts w:asciiTheme="minorBidi" w:hAnsiTheme="minorBidi"/>
          <w:sz w:val="28"/>
          <w:szCs w:val="28"/>
        </w:rPr>
        <w:t>.</w:t>
      </w:r>
      <w:r w:rsidR="001A0F72">
        <w:rPr>
          <w:rFonts w:asciiTheme="minorBidi" w:hAnsiTheme="minorBidi"/>
          <w:color w:val="000000" w:themeColor="text1"/>
          <w:sz w:val="28"/>
          <w:szCs w:val="28"/>
        </w:rPr>
        <w:t xml:space="preserve">six cases of them at the ventral abdominal wall </w:t>
      </w:r>
      <w:r w:rsidRPr="00CF3F0C">
        <w:rPr>
          <w:rFonts w:asciiTheme="minorBidi" w:hAnsiTheme="minorBidi"/>
          <w:color w:val="000000" w:themeColor="text1"/>
          <w:sz w:val="28"/>
          <w:szCs w:val="28"/>
        </w:rPr>
        <w:t xml:space="preserve"> and</w:t>
      </w:r>
      <w:r w:rsidR="001A0F72">
        <w:rPr>
          <w:rFonts w:asciiTheme="minorBidi" w:hAnsiTheme="minorBidi"/>
          <w:color w:val="000000" w:themeColor="text1"/>
          <w:sz w:val="28"/>
          <w:szCs w:val="28"/>
        </w:rPr>
        <w:t xml:space="preserve"> </w:t>
      </w:r>
      <w:r w:rsidR="0072312E">
        <w:rPr>
          <w:rFonts w:asciiTheme="minorBidi" w:hAnsiTheme="minorBidi"/>
          <w:color w:val="000000" w:themeColor="text1"/>
          <w:sz w:val="28"/>
          <w:szCs w:val="28"/>
        </w:rPr>
        <w:t>three</w:t>
      </w:r>
      <w:r w:rsidR="001A0F72">
        <w:rPr>
          <w:rFonts w:asciiTheme="minorBidi" w:hAnsiTheme="minorBidi"/>
          <w:color w:val="000000" w:themeColor="text1"/>
          <w:sz w:val="28"/>
          <w:szCs w:val="28"/>
        </w:rPr>
        <w:t xml:space="preserve"> cases at the</w:t>
      </w:r>
      <w:r w:rsidRPr="00CF3F0C">
        <w:rPr>
          <w:rFonts w:asciiTheme="minorBidi" w:hAnsiTheme="minorBidi"/>
          <w:color w:val="000000" w:themeColor="text1"/>
          <w:sz w:val="28"/>
          <w:szCs w:val="28"/>
        </w:rPr>
        <w:t xml:space="preserve"> lateral abdominal wall (3 cases). Ultrasonographic</w:t>
      </w:r>
      <w:r w:rsidR="0072312E">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rPr>
        <w:t xml:space="preserve"> appearance of old hematoma revealed anechoic to hypoechoic appearance which represent blood content with heterogeneous hypoechoic content in distal part of hematoma which represented the clotted blood  or revealed anechoic area divided by thick echogenic septa</w:t>
      </w:r>
      <w:r w:rsidR="0072312E">
        <w:rPr>
          <w:rFonts w:asciiTheme="minorBidi" w:hAnsiTheme="minorBidi"/>
          <w:color w:val="000000" w:themeColor="text1"/>
          <w:sz w:val="28"/>
          <w:szCs w:val="28"/>
        </w:rPr>
        <w:t xml:space="preserve"> </w:t>
      </w:r>
      <w:r w:rsidRPr="00CF3F0C">
        <w:rPr>
          <w:rFonts w:asciiTheme="minorBidi" w:hAnsiTheme="minorBidi"/>
          <w:color w:val="000000" w:themeColor="text1"/>
          <w:sz w:val="28"/>
          <w:szCs w:val="28"/>
          <w:lang w:bidi="ar-EG"/>
        </w:rPr>
        <w:t>(Figure-7</w:t>
      </w:r>
      <w:r w:rsidRPr="00DE4333">
        <w:rPr>
          <w:rFonts w:asciiTheme="minorBidi" w:hAnsiTheme="minorBidi"/>
          <w:sz w:val="28"/>
          <w:szCs w:val="28"/>
          <w:lang w:bidi="ar-EG"/>
        </w:rPr>
        <w:t>)</w:t>
      </w:r>
      <w:r w:rsidRPr="00DE4333">
        <w:rPr>
          <w:rFonts w:asciiTheme="minorBidi" w:hAnsiTheme="minorBidi"/>
          <w:sz w:val="28"/>
          <w:szCs w:val="28"/>
        </w:rPr>
        <w:t>.</w:t>
      </w:r>
      <w:r w:rsidR="0072312E" w:rsidRPr="00DE4333">
        <w:rPr>
          <w:rFonts w:asciiTheme="minorBidi" w:hAnsiTheme="minorBidi"/>
          <w:sz w:val="28"/>
          <w:szCs w:val="28"/>
        </w:rPr>
        <w:t xml:space="preserve"> </w:t>
      </w:r>
      <w:r w:rsidRPr="00DE4333">
        <w:rPr>
          <w:rFonts w:asciiTheme="minorBidi" w:hAnsiTheme="minorBidi"/>
          <w:sz w:val="28"/>
          <w:szCs w:val="28"/>
        </w:rPr>
        <w:t>Depending</w:t>
      </w:r>
      <w:r w:rsidRPr="00CF3F0C">
        <w:rPr>
          <w:rFonts w:asciiTheme="minorBidi" w:hAnsiTheme="minorBidi"/>
          <w:color w:val="000000" w:themeColor="text1"/>
          <w:sz w:val="28"/>
          <w:szCs w:val="28"/>
        </w:rPr>
        <w:t xml:space="preserve"> on the history of old trauma and the previous ultrasonographic profile the time was suitable for surgical intervention.</w:t>
      </w:r>
    </w:p>
    <w:p w:rsidR="000970C3" w:rsidRPr="00CF3F0C" w:rsidRDefault="000970C3" w:rsidP="000970C3">
      <w:pPr>
        <w:autoSpaceDE w:val="0"/>
        <w:autoSpaceDN w:val="0"/>
        <w:bidi w:val="0"/>
        <w:adjustRightInd w:val="0"/>
        <w:spacing w:after="0" w:line="360" w:lineRule="auto"/>
        <w:jc w:val="both"/>
        <w:rPr>
          <w:rFonts w:asciiTheme="minorBidi" w:hAnsiTheme="minorBidi"/>
          <w:b/>
          <w:bCs/>
          <w:color w:val="000000" w:themeColor="text1"/>
          <w:sz w:val="28"/>
          <w:szCs w:val="28"/>
          <w:u w:val="single"/>
          <w:lang w:bidi="ar-EG"/>
        </w:rPr>
      </w:pPr>
      <w:r w:rsidRPr="00CF3F0C">
        <w:rPr>
          <w:rFonts w:asciiTheme="minorBidi" w:hAnsiTheme="minorBidi"/>
          <w:b/>
          <w:bCs/>
          <w:color w:val="000000" w:themeColor="text1"/>
          <w:sz w:val="28"/>
          <w:szCs w:val="28"/>
          <w:u w:val="single"/>
          <w:lang w:bidi="ar-EG"/>
        </w:rPr>
        <w:t>DISCCUSION</w:t>
      </w:r>
    </w:p>
    <w:p w:rsidR="000970C3" w:rsidRPr="00CF3F0C" w:rsidRDefault="000970C3" w:rsidP="000970C3">
      <w:pPr>
        <w:bidi w:val="0"/>
        <w:spacing w:line="360" w:lineRule="auto"/>
        <w:ind w:firstLine="567"/>
        <w:jc w:val="both"/>
        <w:rPr>
          <w:rFonts w:asciiTheme="minorBidi" w:hAnsiTheme="minorBidi"/>
          <w:b/>
          <w:bCs/>
          <w:color w:val="000000" w:themeColor="text1"/>
          <w:sz w:val="28"/>
          <w:szCs w:val="28"/>
          <w:rtl/>
          <w:lang w:bidi="ar-EG"/>
        </w:rPr>
      </w:pPr>
      <w:r w:rsidRPr="00CF3F0C">
        <w:rPr>
          <w:rFonts w:asciiTheme="minorBidi" w:hAnsiTheme="minorBidi"/>
          <w:color w:val="000000" w:themeColor="text1"/>
          <w:sz w:val="28"/>
          <w:szCs w:val="28"/>
        </w:rPr>
        <w:t>Early and accurate diagnoses of</w:t>
      </w:r>
      <w:r w:rsidR="0072312E">
        <w:rPr>
          <w:rFonts w:asciiTheme="minorBidi" w:hAnsiTheme="minorBidi"/>
          <w:color w:val="000000" w:themeColor="text1"/>
          <w:sz w:val="28"/>
          <w:szCs w:val="28"/>
        </w:rPr>
        <w:t xml:space="preserve"> external</w:t>
      </w:r>
      <w:r w:rsidRPr="00CF3F0C">
        <w:rPr>
          <w:rFonts w:asciiTheme="minorBidi" w:hAnsiTheme="minorBidi"/>
          <w:color w:val="000000" w:themeColor="text1"/>
          <w:sz w:val="28"/>
          <w:szCs w:val="28"/>
        </w:rPr>
        <w:t xml:space="preserve"> abdominal wall swelling</w:t>
      </w:r>
      <w:r>
        <w:rPr>
          <w:rFonts w:asciiTheme="minorBidi" w:hAnsiTheme="minorBidi"/>
          <w:color w:val="000000" w:themeColor="text1"/>
          <w:sz w:val="28"/>
          <w:szCs w:val="28"/>
        </w:rPr>
        <w:t>s</w:t>
      </w:r>
      <w:r w:rsidRPr="00CF3F0C">
        <w:rPr>
          <w:rFonts w:asciiTheme="minorBidi" w:hAnsiTheme="minorBidi"/>
          <w:color w:val="000000" w:themeColor="text1"/>
          <w:sz w:val="28"/>
          <w:szCs w:val="28"/>
        </w:rPr>
        <w:t xml:space="preserve"> in farm animals are crucial for successful management in suitable time </w:t>
      </w:r>
      <w:r w:rsidRPr="00CF3F0C">
        <w:rPr>
          <w:rFonts w:asciiTheme="minorBidi" w:hAnsiTheme="minorBidi"/>
          <w:b/>
          <w:bCs/>
          <w:color w:val="000000" w:themeColor="text1"/>
          <w:sz w:val="28"/>
          <w:szCs w:val="28"/>
        </w:rPr>
        <w:t>(McAuliffe, 2004)</w:t>
      </w:r>
      <w:r w:rsidRPr="00CF3F0C">
        <w:rPr>
          <w:rFonts w:asciiTheme="minorBidi" w:hAnsiTheme="minorBidi"/>
          <w:color w:val="000000" w:themeColor="text1"/>
          <w:sz w:val="28"/>
          <w:szCs w:val="28"/>
        </w:rPr>
        <w:t xml:space="preserve">. Ultrasonography provides accurate details regarding the extent </w:t>
      </w:r>
      <w:r w:rsidR="0072312E">
        <w:rPr>
          <w:rFonts w:asciiTheme="minorBidi" w:hAnsiTheme="minorBidi"/>
          <w:color w:val="000000" w:themeColor="text1"/>
          <w:sz w:val="28"/>
          <w:szCs w:val="28"/>
        </w:rPr>
        <w:t xml:space="preserve">and character of the </w:t>
      </w:r>
      <w:r w:rsidRPr="00CF3F0C">
        <w:rPr>
          <w:rFonts w:asciiTheme="minorBidi" w:hAnsiTheme="minorBidi"/>
          <w:color w:val="000000" w:themeColor="text1"/>
          <w:sz w:val="28"/>
          <w:szCs w:val="28"/>
        </w:rPr>
        <w:t xml:space="preserve"> swellings being examined; it is able to distinguish fluid from solid accumulations and to guide fine needle aspiration or biopsies </w:t>
      </w:r>
      <w:r w:rsidRPr="00CF3F0C">
        <w:rPr>
          <w:rFonts w:asciiTheme="minorBidi" w:hAnsiTheme="minorBidi"/>
          <w:b/>
          <w:bCs/>
          <w:color w:val="000000" w:themeColor="text1"/>
          <w:sz w:val="28"/>
          <w:szCs w:val="28"/>
        </w:rPr>
        <w:t>(Cribb and Arroyo, 2018).</w:t>
      </w:r>
    </w:p>
    <w:p w:rsidR="000970C3" w:rsidRPr="00CF3F0C" w:rsidRDefault="000970C3" w:rsidP="000970C3">
      <w:pPr>
        <w:bidi w:val="0"/>
        <w:spacing w:line="360" w:lineRule="auto"/>
        <w:ind w:firstLine="720"/>
        <w:jc w:val="both"/>
        <w:rPr>
          <w:rFonts w:asciiTheme="minorBidi" w:hAnsiTheme="minorBidi"/>
          <w:color w:val="000000" w:themeColor="text1"/>
          <w:sz w:val="28"/>
          <w:szCs w:val="28"/>
        </w:rPr>
      </w:pPr>
      <w:r w:rsidRPr="00CF3F0C">
        <w:rPr>
          <w:rFonts w:asciiTheme="minorBidi" w:hAnsiTheme="minorBidi"/>
          <w:color w:val="000000" w:themeColor="text1"/>
          <w:sz w:val="28"/>
          <w:szCs w:val="28"/>
        </w:rPr>
        <w:t>Diagnosti</w:t>
      </w:r>
      <w:r w:rsidR="0072312E">
        <w:rPr>
          <w:rFonts w:asciiTheme="minorBidi" w:hAnsiTheme="minorBidi"/>
          <w:color w:val="000000" w:themeColor="text1"/>
          <w:sz w:val="28"/>
          <w:szCs w:val="28"/>
        </w:rPr>
        <w:t xml:space="preserve">c ultrasonography of </w:t>
      </w:r>
      <w:r w:rsidRPr="00CF3F0C">
        <w:rPr>
          <w:rFonts w:asciiTheme="minorBidi" w:hAnsiTheme="minorBidi"/>
          <w:color w:val="000000" w:themeColor="text1"/>
          <w:sz w:val="28"/>
          <w:szCs w:val="28"/>
        </w:rPr>
        <w:t xml:space="preserve"> swellings allowed differential diagnosis and preoperative planning for surgical interference and provided an accurate prognosis </w:t>
      </w:r>
      <w:r w:rsidRPr="00CF3F0C">
        <w:rPr>
          <w:rFonts w:asciiTheme="minorBidi" w:hAnsiTheme="minorBidi"/>
          <w:b/>
          <w:bCs/>
          <w:color w:val="000000" w:themeColor="text1"/>
          <w:sz w:val="28"/>
          <w:szCs w:val="28"/>
        </w:rPr>
        <w:t>(Abouelnasr et al., 2016</w:t>
      </w:r>
      <w:r w:rsidRPr="00CF3F0C">
        <w:rPr>
          <w:rFonts w:asciiTheme="minorBidi" w:hAnsiTheme="minorBidi"/>
          <w:color w:val="000000" w:themeColor="text1"/>
          <w:sz w:val="28"/>
          <w:szCs w:val="28"/>
        </w:rPr>
        <w:t>). The technique is unique for soft tissue imaging and provides a noninvasive, safe, simple, rapid, dynamic and reliable diagno</w:t>
      </w:r>
      <w:r>
        <w:rPr>
          <w:rFonts w:asciiTheme="minorBidi" w:hAnsiTheme="minorBidi"/>
          <w:color w:val="000000" w:themeColor="text1"/>
          <w:sz w:val="28"/>
          <w:szCs w:val="28"/>
        </w:rPr>
        <w:t xml:space="preserve">sis and differential diagnosis </w:t>
      </w:r>
      <w:r w:rsidRPr="00CF3F0C">
        <w:rPr>
          <w:rFonts w:asciiTheme="minorBidi" w:hAnsiTheme="minorBidi"/>
          <w:color w:val="000000" w:themeColor="text1"/>
          <w:sz w:val="28"/>
          <w:szCs w:val="28"/>
        </w:rPr>
        <w:t xml:space="preserve"> with a variety o</w:t>
      </w:r>
      <w:r w:rsidR="0072312E">
        <w:rPr>
          <w:rFonts w:asciiTheme="minorBidi" w:hAnsiTheme="minorBidi"/>
          <w:color w:val="000000" w:themeColor="text1"/>
          <w:sz w:val="28"/>
          <w:szCs w:val="28"/>
        </w:rPr>
        <w:t>f different types of external</w:t>
      </w:r>
      <w:r w:rsidRPr="00CF3F0C">
        <w:rPr>
          <w:rFonts w:asciiTheme="minorBidi" w:hAnsiTheme="minorBidi"/>
          <w:color w:val="000000" w:themeColor="text1"/>
          <w:sz w:val="28"/>
          <w:szCs w:val="28"/>
        </w:rPr>
        <w:t xml:space="preserve"> swellings, when physical examinations are inadequate </w:t>
      </w:r>
      <w:r w:rsidRPr="00CF3F0C">
        <w:rPr>
          <w:rFonts w:asciiTheme="minorBidi" w:hAnsiTheme="minorBidi"/>
          <w:b/>
          <w:bCs/>
          <w:color w:val="000000" w:themeColor="text1"/>
          <w:sz w:val="28"/>
          <w:szCs w:val="28"/>
        </w:rPr>
        <w:t>(Buczinski, et al. 2010).</w:t>
      </w:r>
    </w:p>
    <w:p w:rsidR="000970C3" w:rsidRPr="00DE4333" w:rsidRDefault="000970C3" w:rsidP="00D50DFA">
      <w:pPr>
        <w:bidi w:val="0"/>
        <w:spacing w:line="360" w:lineRule="auto"/>
        <w:ind w:firstLine="720"/>
        <w:jc w:val="both"/>
        <w:rPr>
          <w:rFonts w:asciiTheme="minorBidi" w:hAnsiTheme="minorBidi"/>
          <w:sz w:val="28"/>
          <w:szCs w:val="28"/>
        </w:rPr>
      </w:pPr>
      <w:r>
        <w:rPr>
          <w:rFonts w:asciiTheme="minorBidi" w:hAnsiTheme="minorBidi"/>
          <w:color w:val="000000" w:themeColor="text1"/>
          <w:sz w:val="28"/>
          <w:szCs w:val="28"/>
        </w:rPr>
        <w:lastRenderedPageBreak/>
        <w:t>In the current study</w:t>
      </w:r>
      <w:r w:rsidR="0072312E">
        <w:rPr>
          <w:rFonts w:asciiTheme="minorBidi" w:hAnsiTheme="minorBidi"/>
          <w:color w:val="000000" w:themeColor="text1"/>
          <w:sz w:val="28"/>
          <w:szCs w:val="28"/>
        </w:rPr>
        <w:t>,</w:t>
      </w:r>
      <w:r>
        <w:rPr>
          <w:rFonts w:asciiTheme="minorBidi" w:hAnsiTheme="minorBidi"/>
          <w:color w:val="000000" w:themeColor="text1"/>
          <w:sz w:val="28"/>
          <w:szCs w:val="28"/>
        </w:rPr>
        <w:t xml:space="preserve"> u</w:t>
      </w:r>
      <w:r w:rsidRPr="00CF3F0C">
        <w:rPr>
          <w:rFonts w:asciiTheme="minorBidi" w:hAnsiTheme="minorBidi"/>
          <w:color w:val="000000" w:themeColor="text1"/>
          <w:sz w:val="28"/>
          <w:szCs w:val="28"/>
        </w:rPr>
        <w:t>ltrason</w:t>
      </w:r>
      <w:r>
        <w:rPr>
          <w:rFonts w:asciiTheme="minorBidi" w:hAnsiTheme="minorBidi"/>
          <w:color w:val="000000" w:themeColor="text1"/>
          <w:sz w:val="28"/>
          <w:szCs w:val="28"/>
        </w:rPr>
        <w:t>ographic echogenicity  assists</w:t>
      </w:r>
      <w:r w:rsidRPr="00CF3F0C">
        <w:rPr>
          <w:rFonts w:asciiTheme="minorBidi" w:hAnsiTheme="minorBidi"/>
          <w:color w:val="000000" w:themeColor="text1"/>
          <w:sz w:val="28"/>
          <w:szCs w:val="28"/>
        </w:rPr>
        <w:t xml:space="preserve"> the ability to grade maturation stage of the abscess. </w:t>
      </w:r>
      <w:r w:rsidR="0072312E">
        <w:rPr>
          <w:rFonts w:asciiTheme="minorBidi" w:hAnsiTheme="minorBidi"/>
          <w:color w:val="000000" w:themeColor="text1"/>
          <w:sz w:val="28"/>
          <w:szCs w:val="28"/>
        </w:rPr>
        <w:t>This result agrees with</w:t>
      </w:r>
      <w:r w:rsidRPr="00CF3F0C">
        <w:rPr>
          <w:rFonts w:asciiTheme="minorBidi" w:hAnsiTheme="minorBidi"/>
          <w:color w:val="000000" w:themeColor="text1"/>
          <w:sz w:val="28"/>
          <w:szCs w:val="28"/>
        </w:rPr>
        <w:t xml:space="preserve">; </w:t>
      </w:r>
      <w:r w:rsidRPr="00CF3F0C">
        <w:rPr>
          <w:rFonts w:asciiTheme="minorBidi" w:hAnsiTheme="minorBidi"/>
          <w:b/>
          <w:bCs/>
          <w:color w:val="000000" w:themeColor="text1"/>
          <w:sz w:val="28"/>
          <w:szCs w:val="28"/>
        </w:rPr>
        <w:t xml:space="preserve">Mohamed, and Oikawa </w:t>
      </w:r>
      <w:r w:rsidRPr="00DE4333">
        <w:rPr>
          <w:rFonts w:asciiTheme="minorBidi" w:hAnsiTheme="minorBidi"/>
          <w:b/>
          <w:bCs/>
          <w:sz w:val="28"/>
          <w:szCs w:val="28"/>
        </w:rPr>
        <w:t>(</w:t>
      </w:r>
      <w:r w:rsidR="0072312E" w:rsidRPr="00DE4333">
        <w:rPr>
          <w:rFonts w:asciiTheme="minorBidi" w:hAnsiTheme="minorBidi"/>
          <w:b/>
          <w:bCs/>
          <w:sz w:val="28"/>
          <w:szCs w:val="28"/>
        </w:rPr>
        <w:t xml:space="preserve"> </w:t>
      </w:r>
      <w:r w:rsidRPr="00DE4333">
        <w:rPr>
          <w:rFonts w:asciiTheme="minorBidi" w:hAnsiTheme="minorBidi"/>
          <w:b/>
          <w:bCs/>
          <w:sz w:val="28"/>
          <w:szCs w:val="28"/>
        </w:rPr>
        <w:t>2007)</w:t>
      </w:r>
      <w:r w:rsidR="0072312E" w:rsidRPr="00DE4333">
        <w:rPr>
          <w:rFonts w:asciiTheme="minorBidi" w:hAnsiTheme="minorBidi"/>
          <w:b/>
          <w:bCs/>
          <w:sz w:val="28"/>
          <w:szCs w:val="28"/>
        </w:rPr>
        <w:t xml:space="preserve"> </w:t>
      </w:r>
      <w:r w:rsidRPr="00DE4333">
        <w:rPr>
          <w:rFonts w:asciiTheme="minorBidi" w:hAnsiTheme="minorBidi"/>
          <w:sz w:val="28"/>
          <w:szCs w:val="28"/>
        </w:rPr>
        <w:t>and</w:t>
      </w:r>
      <w:r w:rsidR="0072312E" w:rsidRPr="00DE4333">
        <w:rPr>
          <w:rFonts w:asciiTheme="minorBidi" w:hAnsiTheme="minorBidi"/>
          <w:sz w:val="28"/>
          <w:szCs w:val="28"/>
        </w:rPr>
        <w:t xml:space="preserve"> </w:t>
      </w:r>
      <w:r w:rsidRPr="00DE4333">
        <w:rPr>
          <w:rFonts w:asciiTheme="minorBidi" w:hAnsiTheme="minorBidi"/>
          <w:b/>
          <w:bCs/>
          <w:sz w:val="28"/>
          <w:szCs w:val="28"/>
        </w:rPr>
        <w:t>Abouelnasr et al. (</w:t>
      </w:r>
      <w:r w:rsidR="0072312E" w:rsidRPr="00DE4333">
        <w:rPr>
          <w:rFonts w:asciiTheme="minorBidi" w:hAnsiTheme="minorBidi"/>
          <w:b/>
          <w:bCs/>
          <w:sz w:val="28"/>
          <w:szCs w:val="28"/>
        </w:rPr>
        <w:t xml:space="preserve"> </w:t>
      </w:r>
      <w:r w:rsidRPr="00DE4333">
        <w:rPr>
          <w:rFonts w:asciiTheme="minorBidi" w:hAnsiTheme="minorBidi"/>
          <w:b/>
          <w:bCs/>
          <w:sz w:val="28"/>
          <w:szCs w:val="28"/>
        </w:rPr>
        <w:t>2016)</w:t>
      </w:r>
      <w:r w:rsidR="0072312E" w:rsidRPr="00DE4333">
        <w:rPr>
          <w:rFonts w:asciiTheme="minorBidi" w:hAnsiTheme="minorBidi"/>
          <w:sz w:val="28"/>
          <w:szCs w:val="28"/>
        </w:rPr>
        <w:t xml:space="preserve"> whom</w:t>
      </w:r>
      <w:r w:rsidRPr="00DE4333">
        <w:rPr>
          <w:rFonts w:asciiTheme="minorBidi" w:hAnsiTheme="minorBidi"/>
          <w:sz w:val="28"/>
          <w:szCs w:val="28"/>
        </w:rPr>
        <w:t xml:space="preserve"> reported that</w:t>
      </w:r>
      <w:r w:rsidR="0072312E" w:rsidRPr="00DE4333">
        <w:rPr>
          <w:rFonts w:asciiTheme="minorBidi" w:hAnsiTheme="minorBidi"/>
          <w:sz w:val="28"/>
          <w:szCs w:val="28"/>
        </w:rPr>
        <w:t>;</w:t>
      </w:r>
      <w:r w:rsidR="00D50DFA" w:rsidRPr="00DE4333">
        <w:rPr>
          <w:rFonts w:asciiTheme="minorBidi" w:hAnsiTheme="minorBidi"/>
          <w:sz w:val="28"/>
          <w:szCs w:val="28"/>
        </w:rPr>
        <w:t xml:space="preserve"> </w:t>
      </w:r>
      <w:r w:rsidRPr="00DE4333">
        <w:rPr>
          <w:rFonts w:asciiTheme="minorBidi" w:hAnsiTheme="minorBidi"/>
          <w:sz w:val="28"/>
          <w:szCs w:val="28"/>
        </w:rPr>
        <w:t>degree of abscess maturation could not be assessed by palpation alone, especially in buffalo due to thick cutis and leading to</w:t>
      </w:r>
      <w:r w:rsidR="0072312E" w:rsidRPr="00DE4333">
        <w:rPr>
          <w:rFonts w:asciiTheme="minorBidi" w:hAnsiTheme="minorBidi"/>
          <w:sz w:val="28"/>
          <w:szCs w:val="28"/>
        </w:rPr>
        <w:t xml:space="preserve"> </w:t>
      </w:r>
      <w:r w:rsidRPr="00DE4333">
        <w:rPr>
          <w:rFonts w:asciiTheme="minorBidi" w:hAnsiTheme="minorBidi"/>
          <w:sz w:val="28"/>
          <w:szCs w:val="28"/>
        </w:rPr>
        <w:t>misdiagnosis.</w:t>
      </w:r>
    </w:p>
    <w:p w:rsidR="000970C3" w:rsidRPr="00DE4333" w:rsidRDefault="000970C3" w:rsidP="000970C3">
      <w:pPr>
        <w:bidi w:val="0"/>
        <w:spacing w:line="360" w:lineRule="auto"/>
        <w:ind w:firstLine="720"/>
        <w:jc w:val="both"/>
        <w:rPr>
          <w:rFonts w:asciiTheme="minorBidi" w:hAnsiTheme="minorBidi"/>
          <w:sz w:val="28"/>
          <w:szCs w:val="28"/>
          <w:lang w:bidi="ar-EG"/>
        </w:rPr>
      </w:pPr>
      <w:r w:rsidRPr="00DE4333">
        <w:rPr>
          <w:rFonts w:asciiTheme="minorBidi" w:hAnsiTheme="minorBidi"/>
          <w:sz w:val="28"/>
          <w:szCs w:val="28"/>
          <w:lang w:bidi="ar-EG"/>
        </w:rPr>
        <w:t>Ultrasonographic examination of ripened abscess appeared as circumscribed mass with anechoic contents represented watery or creamy pus surround</w:t>
      </w:r>
      <w:r w:rsidR="00D50DFA" w:rsidRPr="00DE4333">
        <w:rPr>
          <w:rFonts w:asciiTheme="minorBidi" w:hAnsiTheme="minorBidi"/>
          <w:sz w:val="28"/>
          <w:szCs w:val="28"/>
          <w:lang w:bidi="ar-EG"/>
        </w:rPr>
        <w:t>ed</w:t>
      </w:r>
      <w:r w:rsidRPr="00DE4333">
        <w:rPr>
          <w:rFonts w:asciiTheme="minorBidi" w:hAnsiTheme="minorBidi"/>
          <w:sz w:val="28"/>
          <w:szCs w:val="28"/>
          <w:lang w:bidi="ar-EG"/>
        </w:rPr>
        <w:t xml:space="preserve"> by hypoechoic external areas. This result was coincided with </w:t>
      </w:r>
      <w:r w:rsidRPr="00DE4333">
        <w:rPr>
          <w:rFonts w:asciiTheme="minorBidi" w:hAnsiTheme="minorBidi"/>
          <w:b/>
          <w:bCs/>
          <w:sz w:val="28"/>
          <w:szCs w:val="28"/>
        </w:rPr>
        <w:t>Abd EI-Galil (</w:t>
      </w:r>
      <w:r w:rsidR="0072312E" w:rsidRPr="00DE4333">
        <w:rPr>
          <w:rFonts w:asciiTheme="minorBidi" w:hAnsiTheme="minorBidi"/>
          <w:b/>
          <w:bCs/>
          <w:sz w:val="28"/>
          <w:szCs w:val="28"/>
        </w:rPr>
        <w:t xml:space="preserve"> </w:t>
      </w:r>
      <w:r w:rsidRPr="00DE4333">
        <w:rPr>
          <w:rFonts w:asciiTheme="minorBidi" w:hAnsiTheme="minorBidi"/>
          <w:b/>
          <w:bCs/>
          <w:sz w:val="28"/>
          <w:szCs w:val="28"/>
        </w:rPr>
        <w:t>2007)</w:t>
      </w:r>
      <w:r w:rsidR="0072312E" w:rsidRPr="00DE4333">
        <w:rPr>
          <w:rFonts w:asciiTheme="minorBidi" w:hAnsiTheme="minorBidi"/>
          <w:b/>
          <w:bCs/>
          <w:sz w:val="28"/>
          <w:szCs w:val="28"/>
        </w:rPr>
        <w:t xml:space="preserve"> </w:t>
      </w:r>
      <w:r w:rsidRPr="00DE4333">
        <w:rPr>
          <w:rFonts w:asciiTheme="minorBidi" w:hAnsiTheme="minorBidi"/>
          <w:sz w:val="28"/>
          <w:szCs w:val="28"/>
          <w:lang w:bidi="ar-EG"/>
        </w:rPr>
        <w:t xml:space="preserve">and </w:t>
      </w:r>
      <w:r w:rsidR="0072312E" w:rsidRPr="00DE4333">
        <w:rPr>
          <w:rFonts w:asciiTheme="minorBidi" w:hAnsiTheme="minorBidi"/>
          <w:sz w:val="28"/>
          <w:szCs w:val="28"/>
          <w:lang w:bidi="ar-EG"/>
        </w:rPr>
        <w:t xml:space="preserve"> </w:t>
      </w:r>
      <w:r w:rsidRPr="00DE4333">
        <w:rPr>
          <w:rFonts w:asciiTheme="minorBidi" w:hAnsiTheme="minorBidi"/>
          <w:b/>
          <w:bCs/>
          <w:sz w:val="28"/>
          <w:szCs w:val="28"/>
          <w:lang w:bidi="ar-EG"/>
        </w:rPr>
        <w:t>Khalil (2012)</w:t>
      </w:r>
      <w:r w:rsidRPr="00DE4333">
        <w:rPr>
          <w:rFonts w:asciiTheme="minorBidi" w:hAnsiTheme="minorBidi"/>
          <w:sz w:val="28"/>
          <w:szCs w:val="28"/>
          <w:lang w:bidi="ar-EG"/>
        </w:rPr>
        <w:t xml:space="preserve"> i</w:t>
      </w:r>
      <w:r w:rsidRPr="00DE4333">
        <w:rPr>
          <w:rFonts w:asciiTheme="minorBidi" w:hAnsiTheme="minorBidi"/>
          <w:sz w:val="28"/>
          <w:szCs w:val="28"/>
        </w:rPr>
        <w:t xml:space="preserve">n domestic animals and </w:t>
      </w:r>
      <w:r w:rsidRPr="00DE4333">
        <w:rPr>
          <w:rFonts w:asciiTheme="minorBidi" w:hAnsiTheme="minorBidi"/>
          <w:b/>
          <w:bCs/>
          <w:sz w:val="28"/>
          <w:szCs w:val="28"/>
        </w:rPr>
        <w:t xml:space="preserve">Magda and Abd El-Hakiem (2012) </w:t>
      </w:r>
      <w:r w:rsidRPr="00DE4333">
        <w:rPr>
          <w:rFonts w:asciiTheme="minorBidi" w:hAnsiTheme="minorBidi"/>
          <w:sz w:val="28"/>
          <w:szCs w:val="28"/>
        </w:rPr>
        <w:t>and</w:t>
      </w:r>
      <w:r w:rsidR="0072312E" w:rsidRPr="00DE4333">
        <w:rPr>
          <w:rFonts w:asciiTheme="minorBidi" w:hAnsiTheme="minorBidi"/>
          <w:b/>
          <w:bCs/>
          <w:sz w:val="28"/>
          <w:szCs w:val="28"/>
        </w:rPr>
        <w:t xml:space="preserve"> </w:t>
      </w:r>
      <w:r w:rsidRPr="00DE4333">
        <w:rPr>
          <w:rFonts w:asciiTheme="minorBidi" w:hAnsiTheme="minorBidi"/>
          <w:b/>
          <w:bCs/>
          <w:sz w:val="28"/>
          <w:szCs w:val="28"/>
        </w:rPr>
        <w:t>Abouelnasr et al., (2016</w:t>
      </w:r>
      <w:r w:rsidRPr="00DE4333">
        <w:rPr>
          <w:rFonts w:asciiTheme="minorBidi" w:hAnsiTheme="minorBidi"/>
          <w:sz w:val="28"/>
          <w:szCs w:val="28"/>
          <w:lang w:bidi="ar-EG"/>
        </w:rPr>
        <w:t>)</w:t>
      </w:r>
      <w:r w:rsidRPr="00DE4333">
        <w:rPr>
          <w:rFonts w:asciiTheme="minorBidi" w:hAnsiTheme="minorBidi"/>
          <w:sz w:val="28"/>
          <w:szCs w:val="28"/>
        </w:rPr>
        <w:t xml:space="preserve"> in buffalo</w:t>
      </w:r>
      <w:r w:rsidR="00D50DFA" w:rsidRPr="00DE4333">
        <w:rPr>
          <w:rFonts w:asciiTheme="minorBidi" w:hAnsiTheme="minorBidi"/>
          <w:sz w:val="28"/>
          <w:szCs w:val="28"/>
        </w:rPr>
        <w:t>s</w:t>
      </w:r>
      <w:r w:rsidRPr="00DE4333">
        <w:rPr>
          <w:rFonts w:asciiTheme="minorBidi" w:hAnsiTheme="minorBidi"/>
          <w:sz w:val="28"/>
          <w:szCs w:val="28"/>
          <w:lang w:bidi="ar-EG"/>
        </w:rPr>
        <w:t xml:space="preserve">. While </w:t>
      </w:r>
      <w:r w:rsidRPr="00DE4333">
        <w:rPr>
          <w:rFonts w:asciiTheme="minorBidi" w:hAnsiTheme="minorBidi"/>
          <w:noProof/>
          <w:sz w:val="28"/>
          <w:szCs w:val="28"/>
          <w:lang w:bidi="ar-EG"/>
        </w:rPr>
        <w:t>unripend</w:t>
      </w:r>
      <w:r w:rsidR="0072312E" w:rsidRPr="00DE4333">
        <w:rPr>
          <w:rFonts w:asciiTheme="minorBidi" w:hAnsiTheme="minorBidi"/>
          <w:noProof/>
          <w:sz w:val="28"/>
          <w:szCs w:val="28"/>
          <w:lang w:bidi="ar-EG"/>
        </w:rPr>
        <w:t xml:space="preserve"> </w:t>
      </w:r>
      <w:r w:rsidRPr="00DE4333">
        <w:rPr>
          <w:rFonts w:asciiTheme="minorBidi" w:hAnsiTheme="minorBidi"/>
          <w:noProof/>
          <w:sz w:val="28"/>
          <w:szCs w:val="28"/>
          <w:lang w:bidi="ar-EG"/>
        </w:rPr>
        <w:t>abscess appered ultrasonographically as</w:t>
      </w:r>
      <w:r w:rsidRPr="00DE4333">
        <w:rPr>
          <w:rFonts w:asciiTheme="minorBidi" w:hAnsiTheme="minorBidi"/>
          <w:sz w:val="28"/>
          <w:szCs w:val="28"/>
          <w:lang w:bidi="ar-EG"/>
        </w:rPr>
        <w:t xml:space="preserve"> circumscribed structure with mixed echogenicity</w:t>
      </w:r>
      <w:r w:rsidR="0072312E" w:rsidRPr="00DE4333">
        <w:rPr>
          <w:rFonts w:asciiTheme="minorBidi" w:hAnsiTheme="minorBidi"/>
          <w:sz w:val="28"/>
          <w:szCs w:val="28"/>
          <w:lang w:bidi="ar-EG"/>
        </w:rPr>
        <w:t xml:space="preserve"> </w:t>
      </w:r>
      <w:r w:rsidRPr="00DE4333">
        <w:rPr>
          <w:rFonts w:asciiTheme="minorBidi" w:hAnsiTheme="minorBidi"/>
          <w:sz w:val="28"/>
          <w:szCs w:val="28"/>
          <w:lang w:bidi="ar-EG"/>
        </w:rPr>
        <w:t xml:space="preserve">and some hyperechoic dots represented the </w:t>
      </w:r>
      <w:r w:rsidR="0072312E" w:rsidRPr="00DE4333">
        <w:rPr>
          <w:rFonts w:asciiTheme="minorBidi" w:hAnsiTheme="minorBidi"/>
          <w:sz w:val="28"/>
          <w:szCs w:val="28"/>
          <w:lang w:bidi="ar-EG"/>
        </w:rPr>
        <w:t>u</w:t>
      </w:r>
      <w:r w:rsidRPr="00DE4333">
        <w:rPr>
          <w:rFonts w:asciiTheme="minorBidi" w:hAnsiTheme="minorBidi"/>
          <w:sz w:val="28"/>
          <w:szCs w:val="28"/>
          <w:lang w:bidi="ar-EG"/>
        </w:rPr>
        <w:t>nripened</w:t>
      </w:r>
      <w:r w:rsidR="0072312E" w:rsidRPr="00DE4333">
        <w:rPr>
          <w:rFonts w:asciiTheme="minorBidi" w:hAnsiTheme="minorBidi"/>
          <w:sz w:val="28"/>
          <w:szCs w:val="28"/>
          <w:lang w:bidi="ar-EG"/>
        </w:rPr>
        <w:t xml:space="preserve"> </w:t>
      </w:r>
      <w:r w:rsidRPr="00DE4333">
        <w:rPr>
          <w:rFonts w:asciiTheme="minorBidi" w:hAnsiTheme="minorBidi"/>
          <w:sz w:val="28"/>
          <w:szCs w:val="28"/>
          <w:lang w:bidi="ar-EG"/>
        </w:rPr>
        <w:t xml:space="preserve">foci. These observations agreed with that reported by </w:t>
      </w:r>
      <w:r w:rsidRPr="00DE4333">
        <w:rPr>
          <w:rFonts w:asciiTheme="minorBidi" w:eastAsia="Calibri" w:hAnsiTheme="minorBidi"/>
          <w:b/>
          <w:bCs/>
          <w:sz w:val="28"/>
          <w:szCs w:val="28"/>
        </w:rPr>
        <w:t>Baxter, G.M. (2004)</w:t>
      </w:r>
      <w:r w:rsidRPr="00DE4333">
        <w:rPr>
          <w:rFonts w:asciiTheme="minorBidi" w:hAnsiTheme="minorBidi"/>
          <w:sz w:val="28"/>
          <w:szCs w:val="28"/>
        </w:rPr>
        <w:t xml:space="preserve"> and</w:t>
      </w:r>
      <w:r w:rsidRPr="00DE4333">
        <w:rPr>
          <w:rFonts w:asciiTheme="minorBidi" w:hAnsiTheme="minorBidi"/>
          <w:b/>
          <w:bCs/>
          <w:sz w:val="28"/>
          <w:szCs w:val="28"/>
        </w:rPr>
        <w:t xml:space="preserve">Abd EI-Galil (2007) </w:t>
      </w:r>
      <w:r w:rsidRPr="00DE4333">
        <w:rPr>
          <w:rFonts w:asciiTheme="minorBidi" w:hAnsiTheme="minorBidi"/>
          <w:sz w:val="28"/>
          <w:szCs w:val="28"/>
        </w:rPr>
        <w:t xml:space="preserve">in domestic animals and </w:t>
      </w:r>
      <w:r w:rsidRPr="00DE4333">
        <w:rPr>
          <w:rFonts w:asciiTheme="minorBidi" w:hAnsiTheme="minorBidi"/>
          <w:b/>
          <w:bCs/>
          <w:sz w:val="28"/>
          <w:szCs w:val="28"/>
        </w:rPr>
        <w:t>Abouelnasr et al., (2016</w:t>
      </w:r>
      <w:r w:rsidRPr="00DE4333">
        <w:rPr>
          <w:rFonts w:asciiTheme="minorBidi" w:hAnsiTheme="minorBidi"/>
          <w:sz w:val="28"/>
          <w:szCs w:val="28"/>
          <w:lang w:bidi="ar-EG"/>
        </w:rPr>
        <w:t>)</w:t>
      </w:r>
      <w:r w:rsidRPr="00DE4333">
        <w:rPr>
          <w:rFonts w:asciiTheme="minorBidi" w:hAnsiTheme="minorBidi"/>
          <w:sz w:val="28"/>
          <w:szCs w:val="28"/>
        </w:rPr>
        <w:t xml:space="preserve"> in buffalo</w:t>
      </w:r>
      <w:r w:rsidRPr="00DE4333">
        <w:rPr>
          <w:rFonts w:asciiTheme="minorBidi" w:hAnsiTheme="minorBidi"/>
          <w:sz w:val="28"/>
          <w:szCs w:val="28"/>
          <w:lang w:bidi="ar-EG"/>
        </w:rPr>
        <w:t>.</w:t>
      </w:r>
    </w:p>
    <w:p w:rsidR="000970C3" w:rsidRPr="00DE4333" w:rsidRDefault="000970C3" w:rsidP="000970C3">
      <w:pPr>
        <w:bidi w:val="0"/>
        <w:spacing w:line="360" w:lineRule="auto"/>
        <w:ind w:firstLine="720"/>
        <w:jc w:val="both"/>
        <w:rPr>
          <w:rFonts w:asciiTheme="minorBidi" w:hAnsiTheme="minorBidi"/>
          <w:sz w:val="28"/>
          <w:szCs w:val="28"/>
          <w:lang w:bidi="ar-EG"/>
        </w:rPr>
      </w:pPr>
      <w:r w:rsidRPr="00DE4333">
        <w:rPr>
          <w:rFonts w:asciiTheme="minorBidi" w:hAnsiTheme="minorBidi"/>
          <w:sz w:val="28"/>
          <w:szCs w:val="28"/>
        </w:rPr>
        <w:t xml:space="preserve">Likewise the result reported by  </w:t>
      </w:r>
      <w:r w:rsidRPr="00DE4333">
        <w:rPr>
          <w:rFonts w:asciiTheme="minorBidi" w:hAnsiTheme="minorBidi"/>
          <w:b/>
          <w:bCs/>
          <w:sz w:val="28"/>
          <w:szCs w:val="28"/>
        </w:rPr>
        <w:t>Magda and Abd El-Hakiem (2012)</w:t>
      </w:r>
      <w:r w:rsidRPr="00DE4333">
        <w:rPr>
          <w:rFonts w:asciiTheme="minorBidi" w:eastAsiaTheme="minorHAnsi" w:hAnsiTheme="minorBidi"/>
          <w:b/>
          <w:bCs/>
          <w:sz w:val="28"/>
          <w:szCs w:val="28"/>
        </w:rPr>
        <w:t xml:space="preserve">; </w:t>
      </w:r>
      <w:r w:rsidRPr="00DE4333">
        <w:rPr>
          <w:rFonts w:asciiTheme="minorBidi" w:hAnsiTheme="minorBidi"/>
          <w:sz w:val="28"/>
          <w:szCs w:val="28"/>
          <w:lang w:bidi="ar-EG"/>
        </w:rPr>
        <w:t>ripened</w:t>
      </w:r>
      <w:r w:rsidRPr="00DE4333">
        <w:rPr>
          <w:rFonts w:asciiTheme="minorBidi" w:hAnsiTheme="minorBidi"/>
          <w:sz w:val="28"/>
          <w:szCs w:val="28"/>
        </w:rPr>
        <w:t xml:space="preserve"> abscess with chronic fibrotic omphalitis appeared ultrasonographically as circumscribed structure with mixed echogenicity and hyperechogenic band with </w:t>
      </w:r>
      <w:r w:rsidRPr="00DE4333">
        <w:rPr>
          <w:rFonts w:asciiTheme="minorBidi" w:hAnsiTheme="minorBidi"/>
          <w:sz w:val="28"/>
          <w:szCs w:val="28"/>
          <w:lang w:bidi="ar-EG"/>
        </w:rPr>
        <w:t xml:space="preserve">evident acoustic </w:t>
      </w:r>
      <w:r w:rsidRPr="00DE4333">
        <w:rPr>
          <w:rFonts w:asciiTheme="minorBidi" w:hAnsiTheme="minorBidi"/>
          <w:sz w:val="28"/>
          <w:szCs w:val="28"/>
        </w:rPr>
        <w:t>shadowing representing the fibrotic omphalitis</w:t>
      </w:r>
      <w:r w:rsidRPr="00DE4333">
        <w:rPr>
          <w:rFonts w:asciiTheme="minorBidi" w:hAnsiTheme="minorBidi"/>
          <w:sz w:val="28"/>
          <w:szCs w:val="28"/>
          <w:lang w:bidi="ar-EG"/>
        </w:rPr>
        <w:t xml:space="preserve">. </w:t>
      </w:r>
    </w:p>
    <w:p w:rsidR="000970C3" w:rsidRPr="00DE4333" w:rsidRDefault="000970C3" w:rsidP="000970C3">
      <w:pPr>
        <w:bidi w:val="0"/>
        <w:spacing w:line="360" w:lineRule="auto"/>
        <w:ind w:firstLine="720"/>
        <w:jc w:val="both"/>
        <w:rPr>
          <w:rFonts w:asciiTheme="minorBidi" w:hAnsiTheme="minorBidi"/>
          <w:sz w:val="28"/>
          <w:szCs w:val="28"/>
        </w:rPr>
      </w:pPr>
      <w:r w:rsidRPr="00DE4333">
        <w:rPr>
          <w:rFonts w:asciiTheme="minorBidi" w:hAnsiTheme="minorBidi"/>
          <w:sz w:val="28"/>
          <w:szCs w:val="28"/>
          <w:lang w:bidi="ar-EG"/>
        </w:rPr>
        <w:t xml:space="preserve">In the present study, the recent hematoma appeared sonographically as anechoic area which attributed to blood content and divided by thin echogenic septa into small chambers toward its center. While, old hematoma appeared with heterogeneous echogenicity and interspersed between thick echogenic septa. </w:t>
      </w:r>
      <w:r w:rsidRPr="00DE4333">
        <w:rPr>
          <w:rFonts w:asciiTheme="minorBidi" w:hAnsiTheme="minorBidi"/>
          <w:sz w:val="28"/>
          <w:szCs w:val="28"/>
          <w:lang w:bidi="ar-EG"/>
        </w:rPr>
        <w:lastRenderedPageBreak/>
        <w:t xml:space="preserve">Similar finding were asserted by </w:t>
      </w:r>
      <w:r w:rsidRPr="00DE4333">
        <w:rPr>
          <w:rFonts w:asciiTheme="minorBidi" w:hAnsiTheme="minorBidi"/>
          <w:b/>
          <w:bCs/>
          <w:sz w:val="28"/>
          <w:szCs w:val="28"/>
        </w:rPr>
        <w:t xml:space="preserve">El-Maghraby (2002) </w:t>
      </w:r>
      <w:r w:rsidRPr="00DE4333">
        <w:rPr>
          <w:rFonts w:asciiTheme="minorBidi" w:hAnsiTheme="minorBidi"/>
          <w:sz w:val="28"/>
          <w:szCs w:val="28"/>
        </w:rPr>
        <w:t xml:space="preserve">in goats </w:t>
      </w:r>
      <w:r w:rsidRPr="00DE4333">
        <w:rPr>
          <w:rFonts w:asciiTheme="minorBidi" w:hAnsiTheme="minorBidi"/>
          <w:b/>
          <w:bCs/>
          <w:sz w:val="28"/>
          <w:szCs w:val="28"/>
        </w:rPr>
        <w:t>and Abouelnasr et al., (2016)</w:t>
      </w:r>
      <w:r w:rsidRPr="00DE4333">
        <w:rPr>
          <w:rFonts w:asciiTheme="minorBidi" w:hAnsiTheme="minorBidi"/>
          <w:sz w:val="28"/>
          <w:szCs w:val="28"/>
        </w:rPr>
        <w:t xml:space="preserve"> in buffalo</w:t>
      </w:r>
      <w:r w:rsidR="0072312E" w:rsidRPr="00DE4333">
        <w:rPr>
          <w:rFonts w:asciiTheme="minorBidi" w:hAnsiTheme="minorBidi"/>
          <w:sz w:val="28"/>
          <w:szCs w:val="28"/>
        </w:rPr>
        <w:t>es</w:t>
      </w:r>
      <w:r w:rsidRPr="00DE4333">
        <w:rPr>
          <w:rFonts w:asciiTheme="minorBidi" w:hAnsiTheme="minorBidi"/>
          <w:sz w:val="28"/>
          <w:szCs w:val="28"/>
        </w:rPr>
        <w:t xml:space="preserve">. </w:t>
      </w:r>
    </w:p>
    <w:p w:rsidR="000970C3" w:rsidRPr="00DE4333" w:rsidRDefault="000970C3" w:rsidP="008D7066">
      <w:pPr>
        <w:bidi w:val="0"/>
        <w:spacing w:line="360" w:lineRule="auto"/>
        <w:ind w:firstLine="720"/>
        <w:jc w:val="both"/>
        <w:rPr>
          <w:rFonts w:asciiTheme="minorBidi" w:hAnsiTheme="minorBidi"/>
          <w:sz w:val="28"/>
          <w:szCs w:val="28"/>
          <w:lang w:bidi="ar-EG"/>
        </w:rPr>
      </w:pPr>
      <w:r w:rsidRPr="00DE4333">
        <w:rPr>
          <w:rFonts w:asciiTheme="minorBidi" w:hAnsiTheme="minorBidi"/>
          <w:sz w:val="28"/>
          <w:szCs w:val="28"/>
          <w:lang w:bidi="ar-EG"/>
        </w:rPr>
        <w:t>Differential diagnosis between abscess and hematoma is echogenicity dependent; the echogenicity of abscess</w:t>
      </w:r>
      <w:r w:rsidR="00945E01">
        <w:rPr>
          <w:rFonts w:asciiTheme="minorBidi" w:hAnsiTheme="minorBidi"/>
          <w:sz w:val="28"/>
          <w:szCs w:val="28"/>
          <w:lang w:bidi="ar-EG"/>
        </w:rPr>
        <w:t xml:space="preserve">' </w:t>
      </w:r>
      <w:r w:rsidRPr="00DE4333">
        <w:rPr>
          <w:rFonts w:asciiTheme="minorBidi" w:hAnsiTheme="minorBidi"/>
          <w:sz w:val="28"/>
          <w:szCs w:val="28"/>
          <w:lang w:bidi="ar-EG"/>
        </w:rPr>
        <w:t xml:space="preserve">contents is hypoechoic to anechoic with fine or no hypoechogenic septa; while </w:t>
      </w:r>
      <w:r w:rsidR="008D7066" w:rsidRPr="00DE4333">
        <w:rPr>
          <w:rFonts w:asciiTheme="minorBidi" w:hAnsiTheme="minorBidi"/>
          <w:sz w:val="28"/>
          <w:szCs w:val="28"/>
          <w:lang w:bidi="ar-EG"/>
        </w:rPr>
        <w:t>hematoma</w:t>
      </w:r>
      <w:r w:rsidR="008D7066">
        <w:rPr>
          <w:rFonts w:asciiTheme="minorBidi" w:hAnsiTheme="minorBidi"/>
          <w:sz w:val="28"/>
          <w:szCs w:val="28"/>
          <w:lang w:bidi="ar-EG"/>
        </w:rPr>
        <w:t>s'</w:t>
      </w:r>
      <w:r w:rsidR="008D7066" w:rsidRPr="00DE4333">
        <w:rPr>
          <w:rFonts w:asciiTheme="minorBidi" w:hAnsiTheme="minorBidi"/>
          <w:sz w:val="28"/>
          <w:szCs w:val="28"/>
          <w:lang w:bidi="ar-EG"/>
        </w:rPr>
        <w:t xml:space="preserve"> contents</w:t>
      </w:r>
      <w:r w:rsidRPr="00DE4333">
        <w:rPr>
          <w:rFonts w:asciiTheme="minorBidi" w:hAnsiTheme="minorBidi"/>
          <w:sz w:val="28"/>
          <w:szCs w:val="28"/>
          <w:lang w:bidi="ar-EG"/>
        </w:rPr>
        <w:t xml:space="preserve"> are more echogenic combined with the presence of some echogenic shreds. Additionally, recent hematomas is differentiated from old organized ones by their fluid content; recent hematomas have hypoechoic to anechoic fluid content that becomes more echogenic with thick septa as they become more organized. This result agree</w:t>
      </w:r>
      <w:r w:rsidR="006932B0" w:rsidRPr="00DE4333">
        <w:rPr>
          <w:rFonts w:asciiTheme="minorBidi" w:hAnsiTheme="minorBidi"/>
          <w:sz w:val="28"/>
          <w:szCs w:val="28"/>
          <w:lang w:bidi="ar-EG"/>
        </w:rPr>
        <w:t>d</w:t>
      </w:r>
      <w:r w:rsidRPr="00DE4333">
        <w:rPr>
          <w:rFonts w:asciiTheme="minorBidi" w:hAnsiTheme="minorBidi"/>
          <w:sz w:val="28"/>
          <w:szCs w:val="28"/>
          <w:lang w:bidi="ar-EG"/>
        </w:rPr>
        <w:t xml:space="preserve"> with that described by </w:t>
      </w:r>
      <w:r w:rsidRPr="00DE4333">
        <w:rPr>
          <w:rFonts w:asciiTheme="minorBidi" w:hAnsiTheme="minorBidi"/>
          <w:b/>
          <w:bCs/>
          <w:sz w:val="28"/>
          <w:szCs w:val="28"/>
        </w:rPr>
        <w:t>El-Maghraby (2002).</w:t>
      </w:r>
    </w:p>
    <w:p w:rsidR="000970C3" w:rsidRPr="00DE4333" w:rsidRDefault="000970C3" w:rsidP="00D50DFA">
      <w:pPr>
        <w:bidi w:val="0"/>
        <w:spacing w:line="360" w:lineRule="auto"/>
        <w:ind w:firstLine="720"/>
        <w:jc w:val="both"/>
        <w:rPr>
          <w:rFonts w:asciiTheme="minorBidi" w:hAnsiTheme="minorBidi"/>
          <w:sz w:val="28"/>
          <w:szCs w:val="28"/>
          <w:rtl/>
          <w:lang w:bidi="ar-EG"/>
        </w:rPr>
      </w:pPr>
      <w:r w:rsidRPr="00DE4333">
        <w:rPr>
          <w:rFonts w:asciiTheme="minorBidi" w:hAnsiTheme="minorBidi"/>
          <w:sz w:val="28"/>
          <w:szCs w:val="28"/>
          <w:lang w:bidi="ar-EG"/>
        </w:rPr>
        <w:t>In</w:t>
      </w:r>
      <w:r w:rsidR="006932B0" w:rsidRPr="00DE4333">
        <w:rPr>
          <w:rFonts w:asciiTheme="minorBidi" w:hAnsiTheme="minorBidi"/>
          <w:sz w:val="28"/>
          <w:szCs w:val="28"/>
          <w:lang w:bidi="ar-EG"/>
        </w:rPr>
        <w:t xml:space="preserve"> the </w:t>
      </w:r>
      <w:r w:rsidRPr="00DE4333">
        <w:rPr>
          <w:rFonts w:asciiTheme="minorBidi" w:hAnsiTheme="minorBidi"/>
          <w:sz w:val="28"/>
          <w:szCs w:val="28"/>
          <w:lang w:bidi="ar-EG"/>
        </w:rPr>
        <w:t xml:space="preserve">present study, hernial ring appeared ultrasonographically as anechoic defect in the continuity of echogenic abdominal wall. This ultrasonographic profile is characteristic and diagnostic for hernia in addition to the intestinal peristalsis and the hyperechoic circular fold of omentum. These findings were observed also by </w:t>
      </w:r>
      <w:r w:rsidRPr="00DE4333">
        <w:rPr>
          <w:rFonts w:asciiTheme="minorBidi" w:hAnsiTheme="minorBidi"/>
          <w:b/>
          <w:bCs/>
          <w:sz w:val="28"/>
          <w:szCs w:val="28"/>
          <w:lang w:bidi="ar-EG"/>
        </w:rPr>
        <w:t>Abu-Seida (2002)</w:t>
      </w:r>
      <w:r w:rsidRPr="00DE4333">
        <w:rPr>
          <w:rFonts w:asciiTheme="minorBidi" w:hAnsiTheme="minorBidi"/>
          <w:sz w:val="28"/>
          <w:szCs w:val="28"/>
          <w:lang w:bidi="ar-EG"/>
        </w:rPr>
        <w:t xml:space="preserve"> in calves; </w:t>
      </w:r>
      <w:r w:rsidRPr="00DE4333">
        <w:rPr>
          <w:rFonts w:asciiTheme="minorBidi" w:hAnsiTheme="minorBidi"/>
          <w:b/>
          <w:bCs/>
          <w:sz w:val="28"/>
          <w:szCs w:val="28"/>
          <w:lang w:bidi="ar-EG"/>
        </w:rPr>
        <w:t>El-Maghraby (2002)</w:t>
      </w:r>
      <w:r w:rsidRPr="00DE4333">
        <w:rPr>
          <w:rFonts w:asciiTheme="minorBidi" w:hAnsiTheme="minorBidi"/>
          <w:sz w:val="28"/>
          <w:szCs w:val="28"/>
          <w:lang w:bidi="ar-EG"/>
        </w:rPr>
        <w:t xml:space="preserve"> in goats and </w:t>
      </w:r>
      <w:r w:rsidRPr="00DE4333">
        <w:rPr>
          <w:rFonts w:asciiTheme="minorBidi" w:hAnsiTheme="minorBidi"/>
          <w:b/>
          <w:bCs/>
          <w:sz w:val="28"/>
          <w:szCs w:val="28"/>
          <w:lang w:bidi="ar-EG"/>
        </w:rPr>
        <w:t>Baxter (2004)</w:t>
      </w:r>
      <w:r w:rsidRPr="00DE4333">
        <w:rPr>
          <w:rFonts w:asciiTheme="minorBidi" w:hAnsiTheme="minorBidi"/>
          <w:sz w:val="28"/>
          <w:szCs w:val="28"/>
          <w:lang w:bidi="ar-EG"/>
        </w:rPr>
        <w:t xml:space="preserve"> in ruminants.</w:t>
      </w:r>
    </w:p>
    <w:p w:rsidR="000970C3" w:rsidRPr="00DE4333" w:rsidRDefault="000970C3" w:rsidP="00D50DFA">
      <w:pPr>
        <w:bidi w:val="0"/>
        <w:spacing w:line="360" w:lineRule="auto"/>
        <w:ind w:firstLine="720"/>
        <w:jc w:val="both"/>
        <w:rPr>
          <w:rFonts w:asciiTheme="minorBidi" w:hAnsiTheme="minorBidi"/>
          <w:sz w:val="28"/>
          <w:szCs w:val="28"/>
          <w:lang w:bidi="ar-EG"/>
        </w:rPr>
      </w:pPr>
      <w:r w:rsidRPr="00DE4333">
        <w:rPr>
          <w:rFonts w:asciiTheme="minorBidi" w:hAnsiTheme="minorBidi"/>
          <w:sz w:val="28"/>
          <w:szCs w:val="28"/>
          <w:lang w:bidi="ar-EG"/>
        </w:rPr>
        <w:t>The vitality and degree of intestinal peristaltic movement, thickness of the hernial sac and echogenic signals of fibrous adhesion is a differentiating feature between reducible and irreducible hernia.</w:t>
      </w:r>
      <w:r w:rsidR="00DE4333">
        <w:rPr>
          <w:rFonts w:asciiTheme="minorBidi" w:hAnsiTheme="minorBidi"/>
          <w:sz w:val="28"/>
          <w:szCs w:val="28"/>
          <w:lang w:bidi="ar-EG"/>
        </w:rPr>
        <w:t xml:space="preserve"> </w:t>
      </w:r>
      <w:r w:rsidRPr="00DE4333">
        <w:rPr>
          <w:rFonts w:asciiTheme="minorBidi" w:hAnsiTheme="minorBidi"/>
          <w:sz w:val="28"/>
          <w:szCs w:val="28"/>
          <w:lang w:bidi="ar-EG"/>
        </w:rPr>
        <w:t xml:space="preserve">This result </w:t>
      </w:r>
      <w:r w:rsidR="00D50DFA" w:rsidRPr="00DE4333">
        <w:rPr>
          <w:rFonts w:asciiTheme="minorBidi" w:hAnsiTheme="minorBidi"/>
          <w:sz w:val="28"/>
          <w:szCs w:val="28"/>
          <w:lang w:bidi="ar-EG"/>
        </w:rPr>
        <w:t>was</w:t>
      </w:r>
      <w:r w:rsidR="006932B0" w:rsidRPr="00DE4333">
        <w:rPr>
          <w:rFonts w:asciiTheme="minorBidi" w:hAnsiTheme="minorBidi"/>
          <w:sz w:val="28"/>
          <w:szCs w:val="28"/>
          <w:lang w:bidi="ar-EG"/>
        </w:rPr>
        <w:t xml:space="preserve"> </w:t>
      </w:r>
      <w:r w:rsidRPr="00DE4333">
        <w:rPr>
          <w:rFonts w:asciiTheme="minorBidi" w:hAnsiTheme="minorBidi"/>
          <w:sz w:val="28"/>
          <w:szCs w:val="28"/>
          <w:lang w:bidi="ar-EG"/>
        </w:rPr>
        <w:t xml:space="preserve">similar to that reported by </w:t>
      </w:r>
      <w:r w:rsidRPr="00DE4333">
        <w:rPr>
          <w:rFonts w:asciiTheme="minorBidi" w:hAnsiTheme="minorBidi"/>
          <w:b/>
          <w:bCs/>
          <w:sz w:val="28"/>
          <w:szCs w:val="28"/>
          <w:lang w:bidi="ar-EG"/>
        </w:rPr>
        <w:t>Mohamed and</w:t>
      </w:r>
      <w:r w:rsidRPr="00DE4333">
        <w:rPr>
          <w:rFonts w:asciiTheme="minorBidi" w:hAnsiTheme="minorBidi"/>
          <w:sz w:val="28"/>
          <w:szCs w:val="28"/>
          <w:lang w:bidi="ar-EG"/>
        </w:rPr>
        <w:t xml:space="preserve"> </w:t>
      </w:r>
      <w:r w:rsidRPr="00DE4333">
        <w:rPr>
          <w:rFonts w:asciiTheme="minorBidi" w:hAnsiTheme="minorBidi"/>
          <w:b/>
          <w:bCs/>
          <w:sz w:val="28"/>
          <w:szCs w:val="28"/>
          <w:lang w:bidi="ar-EG"/>
        </w:rPr>
        <w:t>Oikawa (2007)</w:t>
      </w:r>
      <w:r w:rsidR="006932B0" w:rsidRPr="00DE4333">
        <w:rPr>
          <w:rFonts w:asciiTheme="minorBidi" w:hAnsiTheme="minorBidi"/>
          <w:b/>
          <w:bCs/>
          <w:sz w:val="28"/>
          <w:szCs w:val="28"/>
          <w:lang w:bidi="ar-EG"/>
        </w:rPr>
        <w:t xml:space="preserve"> </w:t>
      </w:r>
      <w:r w:rsidRPr="00DE4333">
        <w:rPr>
          <w:rFonts w:asciiTheme="minorBidi" w:hAnsiTheme="minorBidi"/>
          <w:b/>
          <w:bCs/>
          <w:sz w:val="28"/>
          <w:szCs w:val="28"/>
          <w:lang w:bidi="ar-EG"/>
        </w:rPr>
        <w:t>and</w:t>
      </w:r>
      <w:r w:rsidR="006932B0" w:rsidRPr="00DE4333">
        <w:rPr>
          <w:rFonts w:asciiTheme="minorBidi" w:hAnsiTheme="minorBidi"/>
          <w:b/>
          <w:bCs/>
          <w:sz w:val="28"/>
          <w:szCs w:val="28"/>
          <w:lang w:bidi="ar-EG"/>
        </w:rPr>
        <w:t xml:space="preserve"> </w:t>
      </w:r>
      <w:r w:rsidRPr="00DE4333">
        <w:rPr>
          <w:rFonts w:asciiTheme="minorBidi" w:hAnsiTheme="minorBidi"/>
          <w:b/>
          <w:bCs/>
          <w:sz w:val="28"/>
          <w:szCs w:val="28"/>
          <w:lang w:bidi="ar-EG"/>
        </w:rPr>
        <w:t>Hashefi (2009).</w:t>
      </w:r>
    </w:p>
    <w:p w:rsidR="000970C3" w:rsidRPr="00DE4333" w:rsidRDefault="000970C3" w:rsidP="000970C3">
      <w:pPr>
        <w:bidi w:val="0"/>
        <w:spacing w:line="360" w:lineRule="auto"/>
        <w:jc w:val="both"/>
        <w:rPr>
          <w:rFonts w:asciiTheme="minorBidi" w:hAnsiTheme="minorBidi"/>
          <w:sz w:val="28"/>
          <w:szCs w:val="28"/>
          <w:lang w:bidi="ar-EG"/>
        </w:rPr>
      </w:pPr>
      <w:r w:rsidRPr="00DE4333">
        <w:rPr>
          <w:rFonts w:asciiTheme="minorBidi" w:hAnsiTheme="minorBidi"/>
          <w:b/>
          <w:bCs/>
          <w:sz w:val="28"/>
          <w:szCs w:val="28"/>
          <w:u w:val="single"/>
        </w:rPr>
        <w:t>Conclusion</w:t>
      </w:r>
    </w:p>
    <w:p w:rsidR="000970C3" w:rsidRPr="00084AA9" w:rsidRDefault="000970C3" w:rsidP="00084AA9">
      <w:pPr>
        <w:bidi w:val="0"/>
        <w:spacing w:line="360" w:lineRule="auto"/>
        <w:ind w:firstLine="720"/>
        <w:jc w:val="both"/>
        <w:rPr>
          <w:rFonts w:asciiTheme="minorBidi" w:hAnsiTheme="minorBidi"/>
          <w:sz w:val="28"/>
          <w:szCs w:val="28"/>
          <w:lang w:bidi="ar-EG"/>
        </w:rPr>
      </w:pPr>
      <w:r w:rsidRPr="00DE4333">
        <w:rPr>
          <w:rFonts w:asciiTheme="minorBidi" w:hAnsiTheme="minorBidi"/>
          <w:sz w:val="28"/>
          <w:szCs w:val="28"/>
          <w:lang w:bidi="ar-EG"/>
        </w:rPr>
        <w:t xml:space="preserve"> Ultrasonography is considered to be the most useful, safest diagnostic and prognostic tool in cases of some abdominal wall </w:t>
      </w:r>
      <w:r w:rsidRPr="00DE4333">
        <w:rPr>
          <w:rFonts w:asciiTheme="minorBidi" w:hAnsiTheme="minorBidi"/>
          <w:sz w:val="28"/>
          <w:szCs w:val="28"/>
          <w:lang w:bidi="ar-EG"/>
        </w:rPr>
        <w:lastRenderedPageBreak/>
        <w:t>swelling and add in determine the suitable time for intervention to guarantee rapid complete recovery.</w:t>
      </w:r>
    </w:p>
    <w:p w:rsidR="000970C3" w:rsidRPr="00084AA9" w:rsidRDefault="00084AA9" w:rsidP="000970C3">
      <w:pPr>
        <w:bidi w:val="0"/>
        <w:spacing w:line="360" w:lineRule="auto"/>
        <w:jc w:val="both"/>
        <w:rPr>
          <w:rFonts w:asciiTheme="minorBidi" w:hAnsiTheme="minorBidi"/>
          <w:b/>
          <w:bCs/>
          <w:color w:val="000000" w:themeColor="text1"/>
          <w:sz w:val="36"/>
          <w:szCs w:val="36"/>
          <w:u w:val="single"/>
          <w:lang w:bidi="ar-EG"/>
        </w:rPr>
      </w:pPr>
      <w:r w:rsidRPr="00084AA9">
        <w:rPr>
          <w:rFonts w:asciiTheme="minorBidi" w:hAnsiTheme="minorBidi"/>
          <w:b/>
          <w:bCs/>
          <w:color w:val="000000" w:themeColor="text1"/>
          <w:sz w:val="36"/>
          <w:szCs w:val="36"/>
          <w:u w:val="single"/>
          <w:lang w:bidi="ar-EG"/>
        </w:rPr>
        <w:t>Reference</w:t>
      </w:r>
    </w:p>
    <w:p w:rsidR="000970C3" w:rsidRPr="00CF3F0C" w:rsidRDefault="000970C3" w:rsidP="000970C3">
      <w:pPr>
        <w:bidi w:val="0"/>
        <w:spacing w:line="360" w:lineRule="auto"/>
        <w:jc w:val="both"/>
        <w:rPr>
          <w:rFonts w:asciiTheme="minorBidi" w:eastAsia="Calibri" w:hAnsiTheme="minorBidi"/>
          <w:color w:val="000000" w:themeColor="text1"/>
          <w:sz w:val="28"/>
          <w:szCs w:val="28"/>
          <w:rtl/>
          <w:lang w:bidi="ar-EG"/>
        </w:rPr>
      </w:pPr>
      <w:r w:rsidRPr="00CF3F0C">
        <w:rPr>
          <w:rFonts w:asciiTheme="minorBidi" w:eastAsia="Calibri" w:hAnsiTheme="minorBidi"/>
          <w:color w:val="000000" w:themeColor="text1"/>
          <w:sz w:val="28"/>
          <w:szCs w:val="28"/>
        </w:rPr>
        <w:t xml:space="preserve">Abd El-Galil, A. S., 2007. Stated on surgical affection of the natural body  orifices and its related structures in domestic animals. Ph. D. Theses. Fac. Vet. Med. </w:t>
      </w:r>
      <w:proofErr w:type="spellStart"/>
      <w:r w:rsidRPr="00CF3F0C">
        <w:rPr>
          <w:rFonts w:asciiTheme="minorBidi" w:eastAsia="Calibri" w:hAnsiTheme="minorBidi"/>
          <w:color w:val="000000" w:themeColor="text1"/>
          <w:sz w:val="28"/>
          <w:szCs w:val="28"/>
        </w:rPr>
        <w:t>Benhauniv</w:t>
      </w:r>
      <w:proofErr w:type="spellEnd"/>
      <w:r w:rsidRPr="00CF3F0C">
        <w:rPr>
          <w:rFonts w:asciiTheme="minorBidi" w:eastAsia="Calibri" w:hAnsiTheme="minorBidi"/>
          <w:color w:val="000000" w:themeColor="text1"/>
          <w:sz w:val="28"/>
          <w:szCs w:val="28"/>
        </w:rPr>
        <w:t>.</w:t>
      </w:r>
    </w:p>
    <w:p w:rsidR="000970C3" w:rsidRPr="00CF3F0C" w:rsidRDefault="000970C3" w:rsidP="000970C3">
      <w:pPr>
        <w:bidi w:val="0"/>
        <w:spacing w:line="360" w:lineRule="auto"/>
        <w:jc w:val="both"/>
        <w:rPr>
          <w:rFonts w:asciiTheme="minorBidi" w:eastAsia="Calibri" w:hAnsiTheme="minorBidi"/>
          <w:color w:val="000000" w:themeColor="text1"/>
          <w:sz w:val="28"/>
          <w:szCs w:val="28"/>
        </w:rPr>
      </w:pPr>
      <w:r w:rsidRPr="00CF3F0C">
        <w:rPr>
          <w:rFonts w:asciiTheme="minorBidi" w:eastAsia="Calibri" w:hAnsiTheme="minorBidi"/>
          <w:color w:val="000000" w:themeColor="text1"/>
          <w:sz w:val="28"/>
          <w:szCs w:val="28"/>
        </w:rPr>
        <w:t xml:space="preserve">Abouelnasr, K., El-Shafaey, E. S., </w:t>
      </w:r>
      <w:proofErr w:type="spellStart"/>
      <w:r w:rsidRPr="00CF3F0C">
        <w:rPr>
          <w:rFonts w:asciiTheme="minorBidi" w:eastAsia="Calibri" w:hAnsiTheme="minorBidi"/>
          <w:color w:val="000000" w:themeColor="text1"/>
          <w:sz w:val="28"/>
          <w:szCs w:val="28"/>
        </w:rPr>
        <w:t>Mosbah</w:t>
      </w:r>
      <w:proofErr w:type="spellEnd"/>
      <w:r w:rsidRPr="00CF3F0C">
        <w:rPr>
          <w:rFonts w:asciiTheme="minorBidi" w:eastAsia="Calibri" w:hAnsiTheme="minorBidi"/>
          <w:color w:val="000000" w:themeColor="text1"/>
          <w:sz w:val="28"/>
          <w:szCs w:val="28"/>
        </w:rPr>
        <w:t xml:space="preserve"> , E., and El-</w:t>
      </w:r>
      <w:proofErr w:type="spellStart"/>
      <w:r w:rsidRPr="00CF3F0C">
        <w:rPr>
          <w:rFonts w:asciiTheme="minorBidi" w:eastAsia="Calibri" w:hAnsiTheme="minorBidi"/>
          <w:color w:val="000000" w:themeColor="text1"/>
          <w:sz w:val="28"/>
          <w:szCs w:val="28"/>
        </w:rPr>
        <w:t>Khodery</w:t>
      </w:r>
      <w:proofErr w:type="spellEnd"/>
      <w:r w:rsidRPr="00CF3F0C">
        <w:rPr>
          <w:rFonts w:asciiTheme="minorBidi" w:eastAsia="Calibri" w:hAnsiTheme="minorBidi"/>
          <w:color w:val="000000" w:themeColor="text1"/>
          <w:sz w:val="28"/>
          <w:szCs w:val="28"/>
        </w:rPr>
        <w:t>, S., 2016.Utility of ultrasonography for diagnosis of superficial swellings in buffalo (</w:t>
      </w:r>
      <w:proofErr w:type="spellStart"/>
      <w:r w:rsidRPr="00CF3F0C">
        <w:rPr>
          <w:rFonts w:asciiTheme="minorBidi" w:eastAsia="Calibri" w:hAnsiTheme="minorBidi"/>
          <w:color w:val="000000" w:themeColor="text1"/>
          <w:sz w:val="28"/>
          <w:szCs w:val="28"/>
        </w:rPr>
        <w:t>Bubalusbubalis</w:t>
      </w:r>
      <w:proofErr w:type="spellEnd"/>
      <w:r w:rsidRPr="00CF3F0C">
        <w:rPr>
          <w:rFonts w:asciiTheme="minorBidi" w:eastAsia="Calibri" w:hAnsiTheme="minorBidi"/>
          <w:color w:val="000000" w:themeColor="text1"/>
          <w:sz w:val="28"/>
          <w:szCs w:val="28"/>
        </w:rPr>
        <w:t>). Journal of Veterinary Medical Science, 78(8), 1303-1309.</w:t>
      </w:r>
    </w:p>
    <w:p w:rsidR="006E300A" w:rsidRDefault="000970C3" w:rsidP="000970C3">
      <w:pPr>
        <w:bidi w:val="0"/>
        <w:spacing w:line="360" w:lineRule="auto"/>
        <w:jc w:val="both"/>
        <w:rPr>
          <w:rFonts w:asciiTheme="minorBidi" w:eastAsia="Calibri" w:hAnsiTheme="minorBidi"/>
          <w:color w:val="000000" w:themeColor="text1"/>
          <w:sz w:val="28"/>
          <w:szCs w:val="28"/>
        </w:rPr>
      </w:pPr>
      <w:r w:rsidRPr="00CF3F0C">
        <w:rPr>
          <w:rFonts w:asciiTheme="minorBidi" w:eastAsia="Calibri" w:hAnsiTheme="minorBidi"/>
          <w:color w:val="000000" w:themeColor="text1"/>
          <w:sz w:val="28"/>
          <w:szCs w:val="28"/>
        </w:rPr>
        <w:t xml:space="preserve">Abu-Seida, A. M., </w:t>
      </w:r>
      <w:proofErr w:type="spellStart"/>
      <w:r w:rsidRPr="00CF3F0C">
        <w:rPr>
          <w:rFonts w:asciiTheme="minorBidi" w:eastAsia="Calibri" w:hAnsiTheme="minorBidi"/>
          <w:color w:val="000000" w:themeColor="text1"/>
          <w:sz w:val="28"/>
          <w:szCs w:val="28"/>
        </w:rPr>
        <w:t>Fouad</w:t>
      </w:r>
      <w:proofErr w:type="spellEnd"/>
      <w:r w:rsidRPr="00CF3F0C">
        <w:rPr>
          <w:rFonts w:asciiTheme="minorBidi" w:eastAsia="Calibri" w:hAnsiTheme="minorBidi"/>
          <w:color w:val="000000" w:themeColor="text1"/>
          <w:sz w:val="28"/>
          <w:szCs w:val="28"/>
        </w:rPr>
        <w:t xml:space="preserve">, K. A., </w:t>
      </w:r>
      <w:proofErr w:type="spellStart"/>
      <w:r w:rsidRPr="00CF3F0C">
        <w:rPr>
          <w:rFonts w:asciiTheme="minorBidi" w:eastAsia="Calibri" w:hAnsiTheme="minorBidi"/>
          <w:color w:val="000000" w:themeColor="text1"/>
          <w:sz w:val="28"/>
          <w:szCs w:val="28"/>
        </w:rPr>
        <w:t>Gohar</w:t>
      </w:r>
      <w:proofErr w:type="spellEnd"/>
      <w:r w:rsidRPr="00CF3F0C">
        <w:rPr>
          <w:rFonts w:asciiTheme="minorBidi" w:eastAsia="Calibri" w:hAnsiTheme="minorBidi"/>
          <w:color w:val="000000" w:themeColor="text1"/>
          <w:sz w:val="28"/>
          <w:szCs w:val="28"/>
        </w:rPr>
        <w:t xml:space="preserve">, H. M., and El-Mahdi, M. M., 2002.Prevalent surgical affections among calves with special references to </w:t>
      </w:r>
      <w:proofErr w:type="spellStart"/>
      <w:r w:rsidRPr="00CF3F0C">
        <w:rPr>
          <w:rFonts w:asciiTheme="minorBidi" w:eastAsia="Calibri" w:hAnsiTheme="minorBidi"/>
          <w:color w:val="000000" w:themeColor="text1"/>
          <w:sz w:val="28"/>
          <w:szCs w:val="28"/>
        </w:rPr>
        <w:t>ultrasonographicexamination.Ph</w:t>
      </w:r>
      <w:proofErr w:type="spellEnd"/>
      <w:r w:rsidRPr="00CF3F0C">
        <w:rPr>
          <w:rFonts w:asciiTheme="minorBidi" w:eastAsia="Calibri" w:hAnsiTheme="minorBidi"/>
          <w:color w:val="000000" w:themeColor="text1"/>
          <w:sz w:val="28"/>
          <w:szCs w:val="28"/>
        </w:rPr>
        <w:t xml:space="preserve">. D. Thesis, Fac. Vet. Med., Cairo </w:t>
      </w:r>
      <w:proofErr w:type="spellStart"/>
      <w:r w:rsidRPr="00CF3F0C">
        <w:rPr>
          <w:rFonts w:asciiTheme="minorBidi" w:eastAsia="Calibri" w:hAnsiTheme="minorBidi"/>
          <w:color w:val="000000" w:themeColor="text1"/>
          <w:sz w:val="28"/>
          <w:szCs w:val="28"/>
        </w:rPr>
        <w:t>Univ</w:t>
      </w:r>
      <w:proofErr w:type="spellEnd"/>
      <w:r w:rsidRPr="00CF3F0C">
        <w:rPr>
          <w:rFonts w:asciiTheme="minorBidi" w:eastAsia="Calibri" w:hAnsiTheme="minorBidi"/>
          <w:color w:val="000000" w:themeColor="text1"/>
          <w:sz w:val="28"/>
          <w:szCs w:val="28"/>
        </w:rPr>
        <w:t>).</w:t>
      </w:r>
      <w:r w:rsidR="006E300A">
        <w:rPr>
          <w:rFonts w:asciiTheme="minorBidi" w:eastAsia="Calibri" w:hAnsiTheme="minorBidi"/>
          <w:color w:val="000000" w:themeColor="text1"/>
          <w:sz w:val="28"/>
          <w:szCs w:val="28"/>
        </w:rPr>
        <w:t xml:space="preserve"> </w:t>
      </w:r>
    </w:p>
    <w:p w:rsidR="000970C3" w:rsidRPr="00CF3F0C" w:rsidRDefault="006E300A" w:rsidP="006E300A">
      <w:pPr>
        <w:bidi w:val="0"/>
        <w:spacing w:line="360" w:lineRule="auto"/>
        <w:jc w:val="both"/>
        <w:rPr>
          <w:rFonts w:asciiTheme="minorBidi" w:eastAsia="Calibri" w:hAnsiTheme="minorBidi"/>
          <w:color w:val="000000" w:themeColor="text1"/>
          <w:sz w:val="28"/>
          <w:szCs w:val="28"/>
        </w:rPr>
      </w:pPr>
      <w:r w:rsidRPr="006E300A">
        <w:rPr>
          <w:rFonts w:asciiTheme="minorBidi" w:hAnsiTheme="minorBidi"/>
          <w:sz w:val="28"/>
          <w:szCs w:val="28"/>
        </w:rPr>
        <w:t>Barr, F., &amp;Gaschen, L. (2011).</w:t>
      </w:r>
      <w:r w:rsidRPr="006E300A">
        <w:rPr>
          <w:rFonts w:asciiTheme="minorBidi" w:hAnsiTheme="minorBidi"/>
          <w:b/>
          <w:bCs/>
          <w:sz w:val="28"/>
          <w:szCs w:val="28"/>
        </w:rPr>
        <w:t> </w:t>
      </w:r>
      <w:r w:rsidRPr="006E300A">
        <w:rPr>
          <w:rFonts w:asciiTheme="minorBidi" w:hAnsiTheme="minorBidi"/>
          <w:sz w:val="28"/>
          <w:szCs w:val="28"/>
        </w:rPr>
        <w:t>BSAVA manual of Canine and Feline Ultrasonography. British Small Animal Veterinary Association</w:t>
      </w:r>
      <w:r w:rsidRPr="00CF3F0C">
        <w:rPr>
          <w:rFonts w:asciiTheme="minorBidi" w:eastAsia="Calibri" w:hAnsiTheme="minorBidi"/>
          <w:color w:val="000000" w:themeColor="text1"/>
          <w:sz w:val="28"/>
          <w:szCs w:val="28"/>
          <w:rtl/>
        </w:rPr>
        <w:t xml:space="preserve"> </w:t>
      </w:r>
      <w:r w:rsidR="000970C3" w:rsidRPr="00CF3F0C">
        <w:rPr>
          <w:rFonts w:asciiTheme="minorBidi" w:eastAsia="Calibri" w:hAnsiTheme="minorBidi"/>
          <w:color w:val="000000" w:themeColor="text1"/>
          <w:sz w:val="28"/>
          <w:szCs w:val="28"/>
          <w:rtl/>
        </w:rPr>
        <w:t>‏</w:t>
      </w:r>
    </w:p>
    <w:p w:rsidR="000970C3" w:rsidRPr="00CF3F0C" w:rsidRDefault="000970C3" w:rsidP="000970C3">
      <w:pPr>
        <w:bidi w:val="0"/>
        <w:spacing w:line="360" w:lineRule="auto"/>
        <w:jc w:val="both"/>
        <w:rPr>
          <w:rFonts w:asciiTheme="minorBidi" w:eastAsia="Calibri" w:hAnsiTheme="minorBidi"/>
          <w:color w:val="000000" w:themeColor="text1"/>
          <w:sz w:val="28"/>
          <w:szCs w:val="28"/>
          <w:rtl/>
          <w:lang w:bidi="ar-EG"/>
        </w:rPr>
      </w:pPr>
      <w:proofErr w:type="spellStart"/>
      <w:r w:rsidRPr="00CF3F0C">
        <w:rPr>
          <w:rFonts w:asciiTheme="minorBidi" w:eastAsia="Calibri" w:hAnsiTheme="minorBidi"/>
          <w:color w:val="000000" w:themeColor="text1"/>
          <w:sz w:val="28"/>
          <w:szCs w:val="28"/>
        </w:rPr>
        <w:t>Baxter,G.M</w:t>
      </w:r>
      <w:proofErr w:type="spellEnd"/>
      <w:r w:rsidRPr="00CF3F0C">
        <w:rPr>
          <w:rFonts w:asciiTheme="minorBidi" w:eastAsia="Calibri" w:hAnsiTheme="minorBidi"/>
          <w:color w:val="000000" w:themeColor="text1"/>
          <w:sz w:val="28"/>
          <w:szCs w:val="28"/>
        </w:rPr>
        <w:t>., 2004. Hernia / Umbilicus 14,3 in farm animal surgery by fubini, S.L. and Ducharme ,N. G. Saunders, Elsevier(USA).185, 477-484.</w:t>
      </w:r>
    </w:p>
    <w:p w:rsidR="000970C3" w:rsidRPr="00CF3F0C" w:rsidRDefault="000970C3" w:rsidP="000970C3">
      <w:pPr>
        <w:autoSpaceDE w:val="0"/>
        <w:autoSpaceDN w:val="0"/>
        <w:bidi w:val="0"/>
        <w:adjustRightInd w:val="0"/>
        <w:spacing w:after="0" w:line="360" w:lineRule="auto"/>
        <w:jc w:val="both"/>
        <w:rPr>
          <w:rFonts w:asciiTheme="minorBidi" w:hAnsiTheme="minorBidi"/>
          <w:color w:val="000000" w:themeColor="text1"/>
          <w:sz w:val="28"/>
          <w:szCs w:val="28"/>
          <w:shd w:val="clear" w:color="auto" w:fill="FFFFFF"/>
        </w:rPr>
      </w:pPr>
      <w:r w:rsidRPr="00CF3F0C">
        <w:rPr>
          <w:rFonts w:asciiTheme="minorBidi" w:hAnsiTheme="minorBidi"/>
          <w:color w:val="000000" w:themeColor="text1"/>
          <w:sz w:val="28"/>
          <w:szCs w:val="28"/>
          <w:shd w:val="clear" w:color="auto" w:fill="FFFFFF"/>
        </w:rPr>
        <w:t xml:space="preserve">Buczinski, S., </w:t>
      </w:r>
      <w:proofErr w:type="spellStart"/>
      <w:r w:rsidRPr="00CF3F0C">
        <w:rPr>
          <w:rFonts w:asciiTheme="minorBidi" w:hAnsiTheme="minorBidi"/>
          <w:color w:val="000000" w:themeColor="text1"/>
          <w:sz w:val="28"/>
          <w:szCs w:val="28"/>
          <w:shd w:val="clear" w:color="auto" w:fill="FFFFFF"/>
        </w:rPr>
        <w:t>Bourel</w:t>
      </w:r>
      <w:proofErr w:type="spellEnd"/>
      <w:r w:rsidRPr="00CF3F0C">
        <w:rPr>
          <w:rFonts w:asciiTheme="minorBidi" w:hAnsiTheme="minorBidi"/>
          <w:color w:val="000000" w:themeColor="text1"/>
          <w:sz w:val="28"/>
          <w:szCs w:val="28"/>
          <w:shd w:val="clear" w:color="auto" w:fill="FFFFFF"/>
        </w:rPr>
        <w:t xml:space="preserve">, C. and </w:t>
      </w:r>
      <w:proofErr w:type="spellStart"/>
      <w:r w:rsidRPr="00CF3F0C">
        <w:rPr>
          <w:rFonts w:asciiTheme="minorBidi" w:hAnsiTheme="minorBidi"/>
          <w:color w:val="000000" w:themeColor="text1"/>
          <w:sz w:val="28"/>
          <w:szCs w:val="28"/>
          <w:shd w:val="clear" w:color="auto" w:fill="FFFFFF"/>
        </w:rPr>
        <w:t>Bélanger</w:t>
      </w:r>
      <w:proofErr w:type="spellEnd"/>
      <w:r w:rsidRPr="00CF3F0C">
        <w:rPr>
          <w:rFonts w:asciiTheme="minorBidi" w:hAnsiTheme="minorBidi"/>
          <w:color w:val="000000" w:themeColor="text1"/>
          <w:sz w:val="28"/>
          <w:szCs w:val="28"/>
          <w:shd w:val="clear" w:color="auto" w:fill="FFFFFF"/>
        </w:rPr>
        <w:t>, A. M., 2010. Ultrasonographic determination of body wall thickness at standing left laparotomy site in dairy cows. Vet. Rec. 166, 204–205.</w:t>
      </w:r>
    </w:p>
    <w:p w:rsidR="000970C3" w:rsidRPr="00CF3F0C" w:rsidRDefault="000970C3" w:rsidP="000970C3">
      <w:pPr>
        <w:bidi w:val="0"/>
        <w:spacing w:line="360" w:lineRule="auto"/>
        <w:jc w:val="both"/>
        <w:rPr>
          <w:rFonts w:asciiTheme="minorBidi" w:eastAsia="Calibri" w:hAnsiTheme="minorBidi"/>
          <w:color w:val="000000" w:themeColor="text1"/>
          <w:sz w:val="28"/>
          <w:szCs w:val="28"/>
          <w:rtl/>
          <w:lang w:bidi="ar-EG"/>
        </w:rPr>
      </w:pPr>
      <w:r w:rsidRPr="00CF3F0C">
        <w:rPr>
          <w:rFonts w:asciiTheme="minorBidi" w:eastAsia="Calibri" w:hAnsiTheme="minorBidi"/>
          <w:color w:val="000000" w:themeColor="text1"/>
          <w:sz w:val="28"/>
          <w:szCs w:val="28"/>
        </w:rPr>
        <w:t xml:space="preserve">Cribb, N. C., and Arroyo, L. G., 2018.Techniques and accuracy of abdominal ultrasound in gastrointestinal diseases of horses and foals. Veterinary Clinics: Equine Practice, 34(1), 25-38. </w:t>
      </w:r>
    </w:p>
    <w:p w:rsidR="000970C3" w:rsidRPr="00CF3F0C" w:rsidRDefault="000970C3" w:rsidP="000970C3">
      <w:pPr>
        <w:bidi w:val="0"/>
        <w:spacing w:line="360" w:lineRule="auto"/>
        <w:jc w:val="both"/>
        <w:rPr>
          <w:rFonts w:asciiTheme="minorBidi" w:eastAsia="Calibri" w:hAnsiTheme="minorBidi"/>
          <w:color w:val="000000" w:themeColor="text1"/>
          <w:sz w:val="28"/>
          <w:szCs w:val="28"/>
        </w:rPr>
      </w:pPr>
      <w:r w:rsidRPr="00CF3F0C">
        <w:rPr>
          <w:rFonts w:asciiTheme="minorBidi" w:eastAsia="Calibri" w:hAnsiTheme="minorBidi"/>
          <w:color w:val="000000" w:themeColor="text1"/>
          <w:sz w:val="28"/>
          <w:szCs w:val="28"/>
        </w:rPr>
        <w:lastRenderedPageBreak/>
        <w:t xml:space="preserve">El-Maghraby, H.M., 2002.ultrasonographic diagnosis and surgical management of some swelling around the udder in cattle, sheep and goat, Mansoura, Vet. Med. J.. 123, 59-73. </w:t>
      </w:r>
    </w:p>
    <w:p w:rsidR="000970C3" w:rsidRPr="00CF3F0C" w:rsidRDefault="000970C3" w:rsidP="000970C3">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eastAsia="TimesNewRomanPSMT" w:hAnsiTheme="minorBidi"/>
          <w:color w:val="000000" w:themeColor="text1"/>
          <w:sz w:val="28"/>
          <w:szCs w:val="28"/>
        </w:rPr>
        <w:t>Hashefi, M., 2009. Ultrasound in the Diagnosis of Non  inflammatory Musculoskeletal Conditions. Annals of the New York Academy of Sciences. 1154, 171-203.</w:t>
      </w:r>
    </w:p>
    <w:p w:rsidR="000970C3" w:rsidRPr="00CF3F0C" w:rsidRDefault="000970C3" w:rsidP="000970C3">
      <w:pPr>
        <w:bidi w:val="0"/>
        <w:spacing w:line="360" w:lineRule="auto"/>
        <w:jc w:val="both"/>
        <w:rPr>
          <w:rFonts w:asciiTheme="minorBidi" w:eastAsia="Calibri" w:hAnsiTheme="minorBidi"/>
          <w:color w:val="000000" w:themeColor="text1"/>
          <w:sz w:val="28"/>
          <w:szCs w:val="28"/>
        </w:rPr>
      </w:pPr>
      <w:r w:rsidRPr="00CF3F0C">
        <w:rPr>
          <w:rFonts w:asciiTheme="minorBidi" w:hAnsiTheme="minorBidi"/>
          <w:color w:val="000000" w:themeColor="text1"/>
          <w:sz w:val="28"/>
          <w:szCs w:val="28"/>
          <w:lang w:bidi="ar-EG"/>
        </w:rPr>
        <w:t>Khalil , A.H., 2012.</w:t>
      </w:r>
      <w:r w:rsidRPr="00CF3F0C">
        <w:rPr>
          <w:rFonts w:asciiTheme="minorBidi" w:eastAsia="Calibri" w:hAnsiTheme="minorBidi"/>
          <w:color w:val="000000" w:themeColor="text1"/>
          <w:sz w:val="28"/>
          <w:szCs w:val="28"/>
        </w:rPr>
        <w:t xml:space="preserve">Diagnostic imaging of the </w:t>
      </w:r>
      <w:proofErr w:type="spellStart"/>
      <w:r w:rsidRPr="00CF3F0C">
        <w:rPr>
          <w:rFonts w:asciiTheme="minorBidi" w:eastAsia="Calibri" w:hAnsiTheme="minorBidi"/>
          <w:color w:val="000000" w:themeColor="text1"/>
          <w:sz w:val="28"/>
          <w:szCs w:val="28"/>
        </w:rPr>
        <w:t>Uro</w:t>
      </w:r>
      <w:proofErr w:type="spellEnd"/>
      <w:r w:rsidRPr="00CF3F0C">
        <w:rPr>
          <w:rFonts w:asciiTheme="minorBidi" w:eastAsia="Calibri" w:hAnsiTheme="minorBidi"/>
          <w:color w:val="000000" w:themeColor="text1"/>
          <w:sz w:val="28"/>
          <w:szCs w:val="28"/>
        </w:rPr>
        <w:t xml:space="preserve">-Genital system in sheep and </w:t>
      </w:r>
      <w:proofErr w:type="spellStart"/>
      <w:r w:rsidRPr="00CF3F0C">
        <w:rPr>
          <w:rFonts w:asciiTheme="minorBidi" w:eastAsia="Calibri" w:hAnsiTheme="minorBidi"/>
          <w:color w:val="000000" w:themeColor="text1"/>
          <w:sz w:val="28"/>
          <w:szCs w:val="28"/>
        </w:rPr>
        <w:t>goat.Mater</w:t>
      </w:r>
      <w:proofErr w:type="spellEnd"/>
      <w:r w:rsidRPr="00CF3F0C">
        <w:rPr>
          <w:rFonts w:asciiTheme="minorBidi" w:eastAsia="Calibri" w:hAnsiTheme="minorBidi"/>
          <w:color w:val="000000" w:themeColor="text1"/>
          <w:sz w:val="28"/>
          <w:szCs w:val="28"/>
        </w:rPr>
        <w:t xml:space="preserve"> Theses. Fac. Vet. Med. Benha  Univ.</w:t>
      </w:r>
    </w:p>
    <w:p w:rsidR="000970C3" w:rsidRPr="00CF3F0C" w:rsidRDefault="000970C3" w:rsidP="000970C3">
      <w:pPr>
        <w:bidi w:val="0"/>
        <w:spacing w:line="360" w:lineRule="auto"/>
        <w:jc w:val="both"/>
        <w:rPr>
          <w:rFonts w:asciiTheme="minorBidi" w:hAnsiTheme="minorBidi"/>
          <w:color w:val="000000" w:themeColor="text1"/>
          <w:sz w:val="28"/>
          <w:szCs w:val="28"/>
          <w:lang w:bidi="ar-EG"/>
        </w:rPr>
      </w:pPr>
      <w:r w:rsidRPr="00CF3F0C">
        <w:rPr>
          <w:rFonts w:asciiTheme="minorBidi" w:hAnsiTheme="minorBidi"/>
          <w:color w:val="000000" w:themeColor="text1"/>
          <w:sz w:val="28"/>
          <w:szCs w:val="28"/>
          <w:lang w:bidi="ar-EG"/>
        </w:rPr>
        <w:t xml:space="preserve">Magda, M. A. and Abd El-Hakiem, M. H., 2012.Ultrasonographic differential diagnosis of superficial swellings in farm </w:t>
      </w:r>
      <w:proofErr w:type="spellStart"/>
      <w:r w:rsidRPr="00CF3F0C">
        <w:rPr>
          <w:rFonts w:asciiTheme="minorBidi" w:hAnsiTheme="minorBidi"/>
          <w:color w:val="000000" w:themeColor="text1"/>
          <w:sz w:val="28"/>
          <w:szCs w:val="28"/>
          <w:lang w:bidi="ar-EG"/>
        </w:rPr>
        <w:t>animals.J</w:t>
      </w:r>
      <w:proofErr w:type="spellEnd"/>
      <w:r w:rsidRPr="00CF3F0C">
        <w:rPr>
          <w:rFonts w:asciiTheme="minorBidi" w:hAnsiTheme="minorBidi"/>
          <w:color w:val="000000" w:themeColor="text1"/>
          <w:sz w:val="28"/>
          <w:szCs w:val="28"/>
          <w:lang w:bidi="ar-EG"/>
        </w:rPr>
        <w:t xml:space="preserve">. </w:t>
      </w:r>
      <w:proofErr w:type="spellStart"/>
      <w:r w:rsidRPr="00CF3F0C">
        <w:rPr>
          <w:rFonts w:asciiTheme="minorBidi" w:hAnsiTheme="minorBidi"/>
          <w:color w:val="000000" w:themeColor="text1"/>
          <w:sz w:val="28"/>
          <w:szCs w:val="28"/>
          <w:lang w:bidi="ar-EG"/>
        </w:rPr>
        <w:t>Advan</w:t>
      </w:r>
      <w:proofErr w:type="spellEnd"/>
      <w:r w:rsidRPr="00CF3F0C">
        <w:rPr>
          <w:rFonts w:asciiTheme="minorBidi" w:hAnsiTheme="minorBidi"/>
          <w:color w:val="000000" w:themeColor="text1"/>
          <w:sz w:val="28"/>
          <w:szCs w:val="28"/>
          <w:lang w:bidi="ar-EG"/>
        </w:rPr>
        <w:t>. Vet. Res. 2, 292–298.</w:t>
      </w:r>
    </w:p>
    <w:p w:rsidR="000970C3" w:rsidRPr="00CF3F0C" w:rsidRDefault="000970C3" w:rsidP="000970C3">
      <w:pPr>
        <w:bidi w:val="0"/>
        <w:spacing w:line="360" w:lineRule="auto"/>
        <w:jc w:val="both"/>
        <w:rPr>
          <w:rFonts w:asciiTheme="minorBidi" w:hAnsiTheme="minorBidi"/>
          <w:color w:val="000000" w:themeColor="text1"/>
          <w:sz w:val="28"/>
          <w:szCs w:val="28"/>
          <w:lang w:bidi="ar-EG"/>
        </w:rPr>
      </w:pPr>
      <w:r w:rsidRPr="00CF3F0C">
        <w:rPr>
          <w:rFonts w:asciiTheme="minorBidi" w:hAnsiTheme="minorBidi"/>
          <w:color w:val="000000" w:themeColor="text1"/>
          <w:sz w:val="28"/>
          <w:szCs w:val="28"/>
          <w:lang w:bidi="ar-EG"/>
        </w:rPr>
        <w:t xml:space="preserve">McAuliffe, S. B., 2004. Abdominal Ultrasonography of the </w:t>
      </w:r>
      <w:proofErr w:type="spellStart"/>
      <w:r w:rsidRPr="00CF3F0C">
        <w:rPr>
          <w:rFonts w:asciiTheme="minorBidi" w:hAnsiTheme="minorBidi"/>
          <w:color w:val="000000" w:themeColor="text1"/>
          <w:sz w:val="28"/>
          <w:szCs w:val="28"/>
          <w:lang w:bidi="ar-EG"/>
        </w:rPr>
        <w:t>Foal.Clin</w:t>
      </w:r>
      <w:proofErr w:type="spellEnd"/>
      <w:r w:rsidRPr="00CF3F0C">
        <w:rPr>
          <w:rFonts w:asciiTheme="minorBidi" w:hAnsiTheme="minorBidi"/>
          <w:color w:val="000000" w:themeColor="text1"/>
          <w:sz w:val="28"/>
          <w:szCs w:val="28"/>
          <w:lang w:bidi="ar-EG"/>
        </w:rPr>
        <w:t xml:space="preserve">. Tech. </w:t>
      </w:r>
      <w:proofErr w:type="spellStart"/>
      <w:r w:rsidRPr="00CF3F0C">
        <w:rPr>
          <w:rFonts w:asciiTheme="minorBidi" w:hAnsiTheme="minorBidi"/>
          <w:color w:val="000000" w:themeColor="text1"/>
          <w:sz w:val="28"/>
          <w:szCs w:val="28"/>
          <w:lang w:bidi="ar-EG"/>
        </w:rPr>
        <w:t>Equi</w:t>
      </w:r>
      <w:proofErr w:type="spellEnd"/>
      <w:r w:rsidRPr="00CF3F0C">
        <w:rPr>
          <w:rFonts w:asciiTheme="minorBidi" w:hAnsiTheme="minorBidi"/>
          <w:color w:val="000000" w:themeColor="text1"/>
          <w:sz w:val="28"/>
          <w:szCs w:val="28"/>
          <w:lang w:bidi="ar-EG"/>
        </w:rPr>
        <w:t xml:space="preserve">. </w:t>
      </w:r>
      <w:proofErr w:type="spellStart"/>
      <w:r w:rsidRPr="00CF3F0C">
        <w:rPr>
          <w:rFonts w:asciiTheme="minorBidi" w:hAnsiTheme="minorBidi"/>
          <w:color w:val="000000" w:themeColor="text1"/>
          <w:sz w:val="28"/>
          <w:szCs w:val="28"/>
          <w:lang w:bidi="ar-EG"/>
        </w:rPr>
        <w:t>Pract</w:t>
      </w:r>
      <w:proofErr w:type="spellEnd"/>
      <w:r w:rsidRPr="00CF3F0C">
        <w:rPr>
          <w:rFonts w:asciiTheme="minorBidi" w:hAnsiTheme="minorBidi"/>
          <w:color w:val="000000" w:themeColor="text1"/>
          <w:sz w:val="28"/>
          <w:szCs w:val="28"/>
          <w:lang w:bidi="ar-EG"/>
        </w:rPr>
        <w:t>. 3, 308–316.</w:t>
      </w:r>
    </w:p>
    <w:p w:rsidR="000970C3" w:rsidRPr="00CF3F0C" w:rsidRDefault="000970C3" w:rsidP="000970C3">
      <w:pPr>
        <w:autoSpaceDE w:val="0"/>
        <w:autoSpaceDN w:val="0"/>
        <w:bidi w:val="0"/>
        <w:adjustRightInd w:val="0"/>
        <w:spacing w:after="0" w:line="360" w:lineRule="auto"/>
        <w:jc w:val="both"/>
        <w:rPr>
          <w:rFonts w:asciiTheme="minorBidi" w:hAnsiTheme="minorBidi"/>
          <w:color w:val="000000" w:themeColor="text1"/>
          <w:sz w:val="28"/>
          <w:szCs w:val="28"/>
          <w:shd w:val="clear" w:color="auto" w:fill="FFFFFF"/>
        </w:rPr>
      </w:pPr>
      <w:r w:rsidRPr="00CF3F0C">
        <w:rPr>
          <w:rFonts w:asciiTheme="minorBidi" w:hAnsiTheme="minorBidi"/>
          <w:color w:val="000000" w:themeColor="text1"/>
          <w:sz w:val="28"/>
          <w:szCs w:val="28"/>
          <w:shd w:val="clear" w:color="auto" w:fill="FFFFFF"/>
        </w:rPr>
        <w:t xml:space="preserve">Mohamed, T. and Oikawa, S., 2007.Ultrasonographic characteristics of abdominal and thoracic abscesses in cattle and buffaloes. J. Vet. </w:t>
      </w:r>
      <w:proofErr w:type="spellStart"/>
      <w:r w:rsidRPr="00CF3F0C">
        <w:rPr>
          <w:rFonts w:asciiTheme="minorBidi" w:hAnsiTheme="minorBidi"/>
          <w:color w:val="000000" w:themeColor="text1"/>
          <w:sz w:val="28"/>
          <w:szCs w:val="28"/>
          <w:shd w:val="clear" w:color="auto" w:fill="FFFFFF"/>
        </w:rPr>
        <w:t>Med.A</w:t>
      </w:r>
      <w:proofErr w:type="spellEnd"/>
      <w:r w:rsidRPr="00CF3F0C">
        <w:rPr>
          <w:rFonts w:asciiTheme="minorBidi" w:hAnsiTheme="minorBidi"/>
          <w:color w:val="000000" w:themeColor="text1"/>
          <w:sz w:val="28"/>
          <w:szCs w:val="28"/>
          <w:shd w:val="clear" w:color="auto" w:fill="FFFFFF"/>
        </w:rPr>
        <w:t xml:space="preserve"> Physiol. </w:t>
      </w:r>
      <w:proofErr w:type="spellStart"/>
      <w:r w:rsidRPr="00CF3F0C">
        <w:rPr>
          <w:rFonts w:asciiTheme="minorBidi" w:hAnsiTheme="minorBidi"/>
          <w:color w:val="000000" w:themeColor="text1"/>
          <w:sz w:val="28"/>
          <w:szCs w:val="28"/>
          <w:shd w:val="clear" w:color="auto" w:fill="FFFFFF"/>
        </w:rPr>
        <w:t>Pathol.Clin</w:t>
      </w:r>
      <w:proofErr w:type="spellEnd"/>
      <w:r w:rsidRPr="00CF3F0C">
        <w:rPr>
          <w:rFonts w:asciiTheme="minorBidi" w:hAnsiTheme="minorBidi"/>
          <w:color w:val="000000" w:themeColor="text1"/>
          <w:sz w:val="28"/>
          <w:szCs w:val="28"/>
          <w:shd w:val="clear" w:color="auto" w:fill="FFFFFF"/>
        </w:rPr>
        <w:t>. Med. 54, 512–517.</w:t>
      </w:r>
    </w:p>
    <w:p w:rsidR="000970C3" w:rsidRPr="00CF3F0C" w:rsidRDefault="000970C3" w:rsidP="000970C3">
      <w:pPr>
        <w:autoSpaceDE w:val="0"/>
        <w:autoSpaceDN w:val="0"/>
        <w:bidi w:val="0"/>
        <w:adjustRightInd w:val="0"/>
        <w:spacing w:after="0" w:line="360" w:lineRule="auto"/>
        <w:jc w:val="both"/>
        <w:rPr>
          <w:rFonts w:asciiTheme="minorBidi" w:hAnsiTheme="minorBidi"/>
          <w:color w:val="000000" w:themeColor="text1"/>
          <w:sz w:val="28"/>
          <w:szCs w:val="28"/>
          <w:lang w:bidi="ar-EG"/>
        </w:rPr>
      </w:pPr>
    </w:p>
    <w:p w:rsidR="000970C3" w:rsidRPr="00CF3F0C" w:rsidRDefault="00646112" w:rsidP="000970C3">
      <w:pPr>
        <w:autoSpaceDE w:val="0"/>
        <w:autoSpaceDN w:val="0"/>
        <w:bidi w:val="0"/>
        <w:adjustRightInd w:val="0"/>
        <w:spacing w:after="0" w:line="360" w:lineRule="auto"/>
        <w:rPr>
          <w:rFonts w:asciiTheme="minorBidi" w:hAnsiTheme="minorBidi"/>
          <w:color w:val="000000" w:themeColor="text1"/>
          <w:sz w:val="28"/>
          <w:szCs w:val="28"/>
          <w:lang w:bidi="ar-EG"/>
        </w:rPr>
      </w:pPr>
      <w:r>
        <w:rPr>
          <w:rFonts w:asciiTheme="minorBidi" w:hAnsiTheme="minorBidi"/>
          <w:color w:val="000000" w:themeColor="text1"/>
          <w:sz w:val="28"/>
          <w:szCs w:val="28"/>
          <w:lang w:bidi="ar-EG"/>
        </w:rPr>
        <w:t xml:space="preserve"> </w:t>
      </w:r>
    </w:p>
    <w:p w:rsidR="000970C3" w:rsidRPr="00CF3F0C" w:rsidRDefault="000970C3" w:rsidP="000970C3">
      <w:pPr>
        <w:autoSpaceDE w:val="0"/>
        <w:autoSpaceDN w:val="0"/>
        <w:bidi w:val="0"/>
        <w:adjustRightInd w:val="0"/>
        <w:spacing w:after="0" w:line="360" w:lineRule="auto"/>
        <w:rPr>
          <w:rFonts w:asciiTheme="minorBidi" w:hAnsiTheme="minorBidi"/>
          <w:color w:val="000000" w:themeColor="text1"/>
          <w:sz w:val="28"/>
          <w:szCs w:val="28"/>
          <w:lang w:bidi="ar-EG"/>
        </w:rPr>
      </w:pPr>
    </w:p>
    <w:p w:rsidR="000970C3" w:rsidRPr="00CF3F0C" w:rsidRDefault="000970C3" w:rsidP="000970C3">
      <w:pPr>
        <w:autoSpaceDE w:val="0"/>
        <w:autoSpaceDN w:val="0"/>
        <w:bidi w:val="0"/>
        <w:adjustRightInd w:val="0"/>
        <w:spacing w:after="0" w:line="360" w:lineRule="auto"/>
        <w:rPr>
          <w:rFonts w:asciiTheme="minorBidi" w:hAnsiTheme="minorBidi"/>
          <w:color w:val="000000" w:themeColor="text1"/>
          <w:sz w:val="28"/>
          <w:szCs w:val="28"/>
          <w:lang w:bidi="ar-EG"/>
        </w:rPr>
      </w:pPr>
    </w:p>
    <w:p w:rsidR="000970C3" w:rsidRPr="00CF3F0C" w:rsidRDefault="000970C3" w:rsidP="000970C3">
      <w:pPr>
        <w:autoSpaceDE w:val="0"/>
        <w:autoSpaceDN w:val="0"/>
        <w:bidi w:val="0"/>
        <w:adjustRightInd w:val="0"/>
        <w:spacing w:after="0" w:line="360" w:lineRule="auto"/>
        <w:rPr>
          <w:rFonts w:asciiTheme="minorBidi" w:hAnsiTheme="minorBidi"/>
          <w:color w:val="000000" w:themeColor="text1"/>
          <w:sz w:val="28"/>
          <w:szCs w:val="28"/>
          <w:lang w:bidi="ar-EG"/>
        </w:rPr>
      </w:pPr>
    </w:p>
    <w:p w:rsidR="000970C3" w:rsidRPr="00CF3F0C" w:rsidRDefault="000970C3" w:rsidP="000970C3">
      <w:pPr>
        <w:autoSpaceDE w:val="0"/>
        <w:autoSpaceDN w:val="0"/>
        <w:bidi w:val="0"/>
        <w:adjustRightInd w:val="0"/>
        <w:spacing w:after="0" w:line="360" w:lineRule="auto"/>
        <w:rPr>
          <w:rFonts w:asciiTheme="minorBidi" w:hAnsiTheme="minorBidi"/>
          <w:color w:val="000000" w:themeColor="text1"/>
          <w:sz w:val="28"/>
          <w:szCs w:val="28"/>
          <w:lang w:bidi="ar-EG"/>
        </w:rPr>
      </w:pPr>
    </w:p>
    <w:p w:rsidR="000970C3" w:rsidRPr="00CF3F0C" w:rsidRDefault="001563C1" w:rsidP="000970C3">
      <w:pPr>
        <w:autoSpaceDE w:val="0"/>
        <w:autoSpaceDN w:val="0"/>
        <w:bidi w:val="0"/>
        <w:adjustRightInd w:val="0"/>
        <w:spacing w:after="0" w:line="360" w:lineRule="auto"/>
        <w:rPr>
          <w:rFonts w:asciiTheme="minorBidi" w:hAnsiTheme="minorBidi"/>
          <w:color w:val="000000" w:themeColor="text1"/>
          <w:sz w:val="28"/>
          <w:szCs w:val="28"/>
          <w:lang w:bidi="ar-EG"/>
        </w:rPr>
      </w:pPr>
      <w:r w:rsidRPr="001563C1">
        <w:rPr>
          <w:noProof/>
        </w:rPr>
        <w:lastRenderedPageBreak/>
        <w:pict>
          <v:shapetype id="_x0000_t32" coordsize="21600,21600" o:spt="32" o:oned="t" path="m,l21600,21600e" filled="f">
            <v:path arrowok="t" fillok="f" o:connecttype="none"/>
            <o:lock v:ext="edit" shapetype="t"/>
          </v:shapetype>
          <v:shape id="_x0000_s1068" type="#_x0000_t32" style="position:absolute;margin-left:87.75pt;margin-top:-60.55pt;width:18pt;height:26.25pt;flip:x y;z-index:251691008" o:connectortype="straight" strokecolor="red">
            <v:stroke endarrow="block"/>
            <w10:wrap anchorx="page"/>
          </v:shape>
        </w:pict>
      </w:r>
      <w:r w:rsidRPr="001563C1">
        <w:rPr>
          <w:noProof/>
        </w:rPr>
        <w:pict>
          <v:shape id="_x0000_s1067" type="#_x0000_t32" style="position:absolute;margin-left:19.5pt;margin-top:247.05pt;width:25.8pt;height:15.65pt;flip:y;z-index:251689984" o:connectortype="straight" strokecolor="red">
            <v:stroke endarrow="block"/>
            <w10:wrap anchorx="page"/>
          </v:shape>
        </w:pict>
      </w:r>
      <w:r w:rsidRPr="001563C1">
        <w:rPr>
          <w:noProof/>
        </w:rPr>
        <w:pict>
          <v:shapetype id="_x0000_t202" coordsize="21600,21600" o:spt="202" path="m,l,21600r21600,l21600,xe">
            <v:stroke joinstyle="miter"/>
            <v:path gradientshapeok="t" o:connecttype="rect"/>
          </v:shapetype>
          <v:shape id="_x0000_s1046" type="#_x0000_t202" style="position:absolute;margin-left:-32.25pt;margin-top:6.9pt;width:462.75pt;height:123.8pt;z-index:251666432">
            <v:textbox style="mso-next-textbox:#_x0000_s1046">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(1):</w:t>
                  </w:r>
                  <w:r w:rsidRPr="00CF3F0C">
                    <w:rPr>
                      <w:rFonts w:asciiTheme="minorBidi" w:hAnsiTheme="minorBidi"/>
                      <w:color w:val="000000" w:themeColor="text1"/>
                      <w:sz w:val="28"/>
                      <w:szCs w:val="28"/>
                      <w:lang w:bidi="ar-EG"/>
                    </w:rPr>
                    <w:t xml:space="preserve"> showing </w:t>
                  </w:r>
                  <w:r w:rsidRPr="00CF3F0C">
                    <w:rPr>
                      <w:rFonts w:asciiTheme="minorBidi" w:hAnsiTheme="minorBidi"/>
                      <w:noProof/>
                      <w:color w:val="000000" w:themeColor="text1"/>
                      <w:sz w:val="28"/>
                      <w:szCs w:val="28"/>
                      <w:lang w:bidi="ar-EG"/>
                    </w:rPr>
                    <w:t>unripend</w:t>
                  </w:r>
                  <w:r w:rsidRPr="00CF3F0C">
                    <w:rPr>
                      <w:rFonts w:asciiTheme="minorBidi" w:hAnsiTheme="minorBidi"/>
                      <w:color w:val="000000" w:themeColor="text1"/>
                      <w:sz w:val="28"/>
                      <w:szCs w:val="28"/>
                      <w:lang w:bidi="ar-EG"/>
                    </w:rPr>
                    <w:t xml:space="preserve"> ventral abdominal wall abscess in cattle calf</w:t>
                  </w:r>
                  <w:r>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with corresponding ultrasonographic examination showing circumscribed structure with mixed  echogenicity and some hyperechoic dots represented the necrotic tissue and </w:t>
                  </w:r>
                  <w:r w:rsidR="00646112">
                    <w:rPr>
                      <w:rFonts w:asciiTheme="minorBidi" w:hAnsiTheme="minorBidi"/>
                      <w:sz w:val="28"/>
                      <w:szCs w:val="28"/>
                      <w:lang w:bidi="ar-EG"/>
                    </w:rPr>
                    <w:t>unrip</w:t>
                  </w:r>
                  <w:r w:rsidRPr="00927E2E">
                    <w:rPr>
                      <w:rFonts w:asciiTheme="minorBidi" w:hAnsiTheme="minorBidi"/>
                      <w:sz w:val="28"/>
                      <w:szCs w:val="28"/>
                      <w:lang w:bidi="ar-EG"/>
                    </w:rPr>
                    <w:t>en</w:t>
                  </w:r>
                  <w:r w:rsidR="00646112">
                    <w:rPr>
                      <w:rFonts w:asciiTheme="minorBidi" w:hAnsiTheme="minorBidi"/>
                      <w:sz w:val="28"/>
                      <w:szCs w:val="28"/>
                      <w:lang w:bidi="ar-EG"/>
                    </w:rPr>
                    <w:t>e</w:t>
                  </w:r>
                  <w:r w:rsidRPr="00927E2E">
                    <w:rPr>
                      <w:rFonts w:asciiTheme="minorBidi" w:hAnsiTheme="minorBidi"/>
                      <w:sz w:val="28"/>
                      <w:szCs w:val="28"/>
                      <w:lang w:bidi="ar-EG"/>
                    </w:rPr>
                    <w:t xml:space="preserve">d </w:t>
                  </w:r>
                  <w:proofErr w:type="spellStart"/>
                  <w:r w:rsidRPr="00927E2E">
                    <w:rPr>
                      <w:rFonts w:asciiTheme="minorBidi" w:hAnsiTheme="minorBidi"/>
                      <w:sz w:val="28"/>
                      <w:szCs w:val="28"/>
                      <w:lang w:bidi="ar-EG"/>
                    </w:rPr>
                    <w:t>focci</w:t>
                  </w:r>
                  <w:proofErr w:type="spellEnd"/>
                  <w:r w:rsidRPr="00927E2E">
                    <w:rPr>
                      <w:rFonts w:asciiTheme="minorBidi" w:hAnsiTheme="minorBidi"/>
                      <w:sz w:val="28"/>
                      <w:szCs w:val="28"/>
                      <w:lang w:bidi="ar-EG"/>
                    </w:rPr>
                    <w:t xml:space="preserve"> (B).</w:t>
                  </w:r>
                </w:p>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proofErr w:type="spellStart"/>
                  <w:r>
                    <w:rPr>
                      <w:rFonts w:asciiTheme="minorBidi" w:hAnsiTheme="minorBidi"/>
                      <w:b/>
                      <w:bCs/>
                      <w:color w:val="000000" w:themeColor="text1"/>
                      <w:sz w:val="28"/>
                      <w:szCs w:val="28"/>
                      <w:lang w:bidi="ar-EG"/>
                    </w:rPr>
                    <w:t>v</w:t>
                  </w:r>
                  <w:r w:rsidRPr="00CF3F0C">
                    <w:rPr>
                      <w:rFonts w:asciiTheme="minorBidi" w:hAnsiTheme="minorBidi"/>
                      <w:b/>
                      <w:bCs/>
                      <w:color w:val="000000" w:themeColor="text1"/>
                      <w:sz w:val="28"/>
                      <w:szCs w:val="28"/>
                      <w:lang w:bidi="ar-EG"/>
                    </w:rPr>
                    <w:t>ure</w:t>
                  </w:r>
                  <w:proofErr w:type="spellEnd"/>
                  <w:r w:rsidRPr="00CF3F0C">
                    <w:rPr>
                      <w:rFonts w:asciiTheme="minorBidi" w:hAnsiTheme="minorBidi"/>
                      <w:b/>
                      <w:bCs/>
                      <w:color w:val="000000" w:themeColor="text1"/>
                      <w:sz w:val="28"/>
                      <w:szCs w:val="28"/>
                      <w:lang w:bidi="ar-EG"/>
                    </w:rPr>
                    <w:t xml:space="preserve"> (1):</w:t>
                  </w:r>
                  <w:r w:rsidRPr="00CF3F0C">
                    <w:rPr>
                      <w:rFonts w:asciiTheme="minorBidi" w:hAnsiTheme="minorBidi"/>
                      <w:color w:val="000000" w:themeColor="text1"/>
                      <w:sz w:val="28"/>
                      <w:szCs w:val="28"/>
                      <w:lang w:bidi="ar-EG"/>
                    </w:rPr>
                    <w:t xml:space="preserve"> showing </w:t>
                  </w:r>
                  <w:r w:rsidRPr="00CF3F0C">
                    <w:rPr>
                      <w:rFonts w:asciiTheme="minorBidi" w:hAnsiTheme="minorBidi"/>
                      <w:noProof/>
                      <w:color w:val="000000" w:themeColor="text1"/>
                      <w:sz w:val="28"/>
                      <w:szCs w:val="28"/>
                      <w:lang w:bidi="ar-EG"/>
                    </w:rPr>
                    <w:t>unripend</w:t>
                  </w:r>
                  <w:r w:rsidRPr="00CF3F0C">
                    <w:rPr>
                      <w:rFonts w:asciiTheme="minorBidi" w:hAnsiTheme="minorBidi"/>
                      <w:color w:val="000000" w:themeColor="text1"/>
                      <w:sz w:val="28"/>
                      <w:szCs w:val="28"/>
                      <w:lang w:bidi="ar-EG"/>
                    </w:rPr>
                    <w:t xml:space="preserve"> ventral abdominal wall abscess in cattle calf (A) with corresponding ultrasonographic examination showing circumscribed structure with mixed  echogenicity and some hyperechoic dots represented the necrotic tissue and </w:t>
                  </w:r>
                  <w:proofErr w:type="spellStart"/>
                  <w:r w:rsidRPr="00927E2E">
                    <w:rPr>
                      <w:rFonts w:asciiTheme="minorBidi" w:hAnsiTheme="minorBidi"/>
                      <w:sz w:val="28"/>
                      <w:szCs w:val="28"/>
                      <w:lang w:bidi="ar-EG"/>
                    </w:rPr>
                    <w:t>unrippend</w:t>
                  </w:r>
                  <w:proofErr w:type="spellEnd"/>
                  <w:r w:rsidRPr="00927E2E">
                    <w:rPr>
                      <w:rFonts w:asciiTheme="minorBidi" w:hAnsiTheme="minorBidi"/>
                      <w:sz w:val="28"/>
                      <w:szCs w:val="28"/>
                      <w:lang w:bidi="ar-EG"/>
                    </w:rPr>
                    <w:t xml:space="preserve"> </w:t>
                  </w:r>
                  <w:proofErr w:type="spellStart"/>
                  <w:r w:rsidRPr="00927E2E">
                    <w:rPr>
                      <w:rFonts w:asciiTheme="minorBidi" w:hAnsiTheme="minorBidi"/>
                      <w:sz w:val="28"/>
                      <w:szCs w:val="28"/>
                      <w:lang w:bidi="ar-EG"/>
                    </w:rPr>
                    <w:t>focci</w:t>
                  </w:r>
                  <w:proofErr w:type="spellEnd"/>
                  <w:r w:rsidRPr="00927E2E">
                    <w:rPr>
                      <w:rFonts w:asciiTheme="minorBidi" w:hAnsiTheme="minorBidi"/>
                      <w:sz w:val="28"/>
                      <w:szCs w:val="28"/>
                      <w:lang w:bidi="ar-EG"/>
                    </w:rPr>
                    <w:t xml:space="preserve"> (B).</w:t>
                  </w:r>
                </w:p>
                <w:p w:rsidR="00084AA9" w:rsidRDefault="00084AA9" w:rsidP="00084AA9">
                  <w:r>
                    <w:t>)</w:t>
                  </w:r>
                </w:p>
              </w:txbxContent>
            </v:textbox>
            <w10:wrap anchorx="page"/>
          </v:shape>
        </w:pict>
      </w:r>
      <w:r w:rsidR="00646112">
        <w:rPr>
          <w:rFonts w:asciiTheme="minorBidi" w:hAnsiTheme="minorBidi"/>
          <w:noProof/>
          <w:color w:val="000000" w:themeColor="text1"/>
          <w:sz w:val="28"/>
          <w:szCs w:val="28"/>
        </w:rPr>
        <w:drawing>
          <wp:anchor distT="0" distB="0" distL="114300" distR="114300" simplePos="0" relativeHeight="251687936" behindDoc="1" locked="0" layoutInCell="1" allowOverlap="1">
            <wp:simplePos x="0" y="0"/>
            <wp:positionH relativeFrom="column">
              <wp:posOffset>-228600</wp:posOffset>
            </wp:positionH>
            <wp:positionV relativeFrom="paragraph">
              <wp:posOffset>-771525</wp:posOffset>
            </wp:positionV>
            <wp:extent cx="5654040" cy="2286000"/>
            <wp:effectExtent l="19050" t="0" r="3810" b="0"/>
            <wp:wrapTight wrapText="bothSides">
              <wp:wrapPolygon edited="0">
                <wp:start x="-73" y="0"/>
                <wp:lineTo x="-73" y="21420"/>
                <wp:lineTo x="21615" y="21420"/>
                <wp:lineTo x="21615" y="0"/>
                <wp:lineTo x="-73" y="0"/>
              </wp:wrapPolygon>
            </wp:wrapTight>
            <wp:docPr id="12" name="صورة 1" descr="C:\Users\space2\AppData\Local\Microsoft\Windows\Temporary Internet Files\Content.Word\IMG-202007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ce2\AppData\Local\Microsoft\Windows\Temporary Internet Files\Content.Word\IMG-20200720-WA0000.jpg"/>
                    <pic:cNvPicPr>
                      <a:picLocks noChangeAspect="1" noChangeArrowheads="1"/>
                    </pic:cNvPicPr>
                  </pic:nvPicPr>
                  <pic:blipFill>
                    <a:blip r:embed="rId6"/>
                    <a:srcRect/>
                    <a:stretch>
                      <a:fillRect/>
                    </a:stretch>
                  </pic:blipFill>
                  <pic:spPr bwMode="auto">
                    <a:xfrm>
                      <a:off x="0" y="0"/>
                      <a:ext cx="5654040" cy="2286000"/>
                    </a:xfrm>
                    <a:prstGeom prst="rect">
                      <a:avLst/>
                    </a:prstGeom>
                    <a:noFill/>
                    <a:ln w="9525">
                      <a:noFill/>
                      <a:miter lim="800000"/>
                      <a:headEnd/>
                      <a:tailEnd/>
                    </a:ln>
                  </pic:spPr>
                </pic:pic>
              </a:graphicData>
            </a:graphic>
          </wp:anchor>
        </w:drawing>
      </w:r>
    </w:p>
    <w:p w:rsidR="00E41C18" w:rsidRDefault="00E41C18" w:rsidP="008D7066">
      <w:pPr>
        <w:bidi w:val="0"/>
        <w:rPr>
          <w:b/>
          <w:bCs/>
          <w:color w:val="FF0000"/>
          <w:sz w:val="28"/>
          <w:szCs w:val="28"/>
          <w:lang w:bidi="ar-EG"/>
        </w:rPr>
      </w:pPr>
    </w:p>
    <w:p w:rsidR="00084AA9" w:rsidRDefault="00084AA9" w:rsidP="00084AA9">
      <w:pPr>
        <w:bidi w:val="0"/>
        <w:rPr>
          <w:b/>
          <w:bCs/>
          <w:color w:val="FF0000"/>
          <w:sz w:val="28"/>
          <w:szCs w:val="28"/>
          <w:lang w:bidi="ar-EG"/>
        </w:rPr>
      </w:pPr>
    </w:p>
    <w:p w:rsidR="00084AA9" w:rsidRDefault="00084AA9" w:rsidP="00084AA9">
      <w:pPr>
        <w:bidi w:val="0"/>
        <w:rPr>
          <w:b/>
          <w:bCs/>
          <w:color w:val="FF0000"/>
          <w:sz w:val="28"/>
          <w:szCs w:val="28"/>
          <w:lang w:bidi="ar-EG"/>
        </w:rPr>
      </w:pPr>
    </w:p>
    <w:p w:rsidR="00084AA9" w:rsidRDefault="00084AA9" w:rsidP="00084AA9">
      <w:pPr>
        <w:rPr>
          <w:lang w:bidi="ar-EG"/>
        </w:rPr>
      </w:pPr>
    </w:p>
    <w:p w:rsidR="00084AA9" w:rsidRDefault="00646112" w:rsidP="00084AA9">
      <w:pPr>
        <w:tabs>
          <w:tab w:val="left" w:pos="4721"/>
        </w:tabs>
        <w:rPr>
          <w:rtl/>
          <w:lang w:bidi="ar-EG"/>
        </w:rPr>
      </w:pPr>
      <w:r>
        <w:rPr>
          <w:noProof/>
          <w:rtl/>
        </w:rPr>
        <w:drawing>
          <wp:anchor distT="0" distB="0" distL="114300" distR="114300" simplePos="0" relativeHeight="251660288" behindDoc="1" locked="0" layoutInCell="1" allowOverlap="1">
            <wp:simplePos x="0" y="0"/>
            <wp:positionH relativeFrom="column">
              <wp:posOffset>-123825</wp:posOffset>
            </wp:positionH>
            <wp:positionV relativeFrom="paragraph">
              <wp:posOffset>195580</wp:posOffset>
            </wp:positionV>
            <wp:extent cx="5267325" cy="2057400"/>
            <wp:effectExtent l="19050" t="0" r="9525" b="0"/>
            <wp:wrapTight wrapText="bothSides">
              <wp:wrapPolygon edited="0">
                <wp:start x="-78" y="0"/>
                <wp:lineTo x="-78" y="21400"/>
                <wp:lineTo x="21639" y="21400"/>
                <wp:lineTo x="21639" y="0"/>
                <wp:lineTo x="-78" y="0"/>
              </wp:wrapPolygon>
            </wp:wrapTight>
            <wp:docPr id="1" name="صورة 4" descr="C:\Users\space2\AppData\Local\Microsoft\Windows\Temporary Internet Files\Content.Word\IMG-202007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ace2\AppData\Local\Microsoft\Windows\Temporary Internet Files\Content.Word\IMG-20200720-WA0010.jpg"/>
                    <pic:cNvPicPr>
                      <a:picLocks noChangeAspect="1" noChangeArrowheads="1"/>
                    </pic:cNvPicPr>
                  </pic:nvPicPr>
                  <pic:blipFill>
                    <a:blip r:embed="rId7"/>
                    <a:srcRect/>
                    <a:stretch>
                      <a:fillRect/>
                    </a:stretch>
                  </pic:blipFill>
                  <pic:spPr bwMode="auto">
                    <a:xfrm>
                      <a:off x="0" y="0"/>
                      <a:ext cx="5267325" cy="2057400"/>
                    </a:xfrm>
                    <a:prstGeom prst="rect">
                      <a:avLst/>
                    </a:prstGeom>
                    <a:noFill/>
                    <a:ln w="9525">
                      <a:noFill/>
                      <a:miter lim="800000"/>
                      <a:headEnd/>
                      <a:tailEnd/>
                    </a:ln>
                  </pic:spPr>
                </pic:pic>
              </a:graphicData>
            </a:graphic>
          </wp:anchor>
        </w:drawing>
      </w:r>
      <w:r w:rsidR="00084AA9">
        <w:tab/>
      </w:r>
    </w:p>
    <w:p w:rsidR="00084AA9" w:rsidRDefault="001563C1" w:rsidP="00084AA9">
      <w:pPr>
        <w:tabs>
          <w:tab w:val="left" w:pos="4721"/>
        </w:tabs>
        <w:rPr>
          <w:lang w:bidi="ar-EG"/>
        </w:rPr>
      </w:pPr>
      <w:r>
        <w:rPr>
          <w:noProof/>
        </w:rPr>
        <w:pict>
          <v:shape id="_x0000_s1057" type="#_x0000_t32" style="position:absolute;left:0;text-align:left;margin-left:19.5pt;margin-top:-77.9pt;width:25.8pt;height:15.65pt;flip:y;z-index:251677696" o:connectortype="straight" strokecolor="red">
            <v:stroke endarrow="block"/>
            <w10:wrap anchorx="page"/>
          </v:shape>
        </w:pict>
      </w:r>
      <w:r>
        <w:rPr>
          <w:noProof/>
        </w:rPr>
        <w:pict>
          <v:rect id="_x0000_s1066" style="position:absolute;left:0;text-align:left;margin-left:-8.25pt;margin-top:.75pt;width:423pt;height:121.5pt;z-index:251688960" filled="f" stroked="f">
            <w10:wrap anchorx="page"/>
          </v:rect>
        </w:pict>
      </w:r>
    </w:p>
    <w:p w:rsidR="007B1D48" w:rsidRPr="00CF3F0C" w:rsidRDefault="007B1D48" w:rsidP="007B1D48">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(2):</w:t>
      </w:r>
      <w:r w:rsidRPr="00CF3F0C">
        <w:rPr>
          <w:rFonts w:asciiTheme="minorBidi" w:hAnsiTheme="minorBidi"/>
          <w:color w:val="000000" w:themeColor="text1"/>
          <w:sz w:val="28"/>
          <w:szCs w:val="28"/>
          <w:lang w:bidi="ar-EG"/>
        </w:rPr>
        <w:t xml:space="preserve"> showing ripened abscess at the </w:t>
      </w:r>
      <w:proofErr w:type="spellStart"/>
      <w:r w:rsidRPr="00CF3F0C">
        <w:rPr>
          <w:rFonts w:asciiTheme="minorBidi" w:hAnsiTheme="minorBidi"/>
          <w:color w:val="000000" w:themeColor="text1"/>
          <w:sz w:val="28"/>
          <w:szCs w:val="28"/>
          <w:lang w:bidi="ar-EG"/>
        </w:rPr>
        <w:t>cranio</w:t>
      </w:r>
      <w:proofErr w:type="spellEnd"/>
      <w:r w:rsidRPr="00CF3F0C">
        <w:rPr>
          <w:rFonts w:asciiTheme="minorBidi" w:hAnsiTheme="minorBidi"/>
          <w:color w:val="000000" w:themeColor="text1"/>
          <w:sz w:val="28"/>
          <w:szCs w:val="28"/>
          <w:lang w:bidi="ar-EG"/>
        </w:rPr>
        <w:t>-ventral abdominal wall in a buffalo</w:t>
      </w:r>
      <w:r>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with corresponding ultrasonographic examination showing anechoic area</w:t>
      </w:r>
      <w:r>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rPr>
        <w:t>(white arrow)</w:t>
      </w:r>
      <w:r w:rsidRPr="00CF3F0C">
        <w:rPr>
          <w:rFonts w:asciiTheme="minorBidi" w:hAnsiTheme="minorBidi"/>
          <w:color w:val="000000" w:themeColor="text1"/>
          <w:sz w:val="28"/>
          <w:szCs w:val="28"/>
          <w:lang w:bidi="ar-EG"/>
        </w:rPr>
        <w:t xml:space="preserve">  (C) represented watery pus (B).  </w:t>
      </w:r>
    </w:p>
    <w:p w:rsidR="00084AA9" w:rsidRPr="007B1D48" w:rsidRDefault="00084AA9" w:rsidP="00084AA9">
      <w:pPr>
        <w:tabs>
          <w:tab w:val="left" w:pos="4721"/>
        </w:tabs>
        <w:rPr>
          <w:lang w:bidi="ar-EG"/>
        </w:rPr>
      </w:pPr>
    </w:p>
    <w:p w:rsidR="00084AA9" w:rsidRDefault="00084AA9" w:rsidP="00084AA9">
      <w:pPr>
        <w:tabs>
          <w:tab w:val="left" w:pos="4721"/>
        </w:tabs>
        <w:rPr>
          <w:lang w:bidi="ar-EG"/>
        </w:rPr>
      </w:pPr>
    </w:p>
    <w:p w:rsidR="00084AA9" w:rsidRPr="00560AC4" w:rsidRDefault="00084AA9" w:rsidP="00084AA9">
      <w:pPr>
        <w:rPr>
          <w:lang w:bidi="ar-EG"/>
        </w:rPr>
      </w:pPr>
    </w:p>
    <w:p w:rsidR="00084AA9" w:rsidRDefault="001563C1" w:rsidP="00084AA9">
      <w:pPr>
        <w:rPr>
          <w:rtl/>
          <w:lang w:bidi="ar-EG"/>
        </w:rPr>
      </w:pPr>
      <w:r>
        <w:rPr>
          <w:noProof/>
          <w:rtl/>
        </w:rPr>
        <w:pict>
          <v:shape id="_x0000_s1065" type="#_x0000_t32" style="position:absolute;left:0;text-align:left;margin-left:307.75pt;margin-top:107.3pt;width:0;height:41.35pt;flip:y;z-index:251685888" o:connectortype="straight" strokecolor="white [3212]">
            <v:stroke endarrow="block"/>
            <w10:wrap anchorx="page"/>
          </v:shape>
        </w:pict>
      </w:r>
    </w:p>
    <w:p w:rsidR="00084AA9" w:rsidRDefault="001563C1" w:rsidP="00084AA9">
      <w:pPr>
        <w:bidi w:val="0"/>
        <w:rPr>
          <w:lang w:bidi="ar-EG"/>
        </w:rPr>
      </w:pPr>
      <w:r>
        <w:rPr>
          <w:noProof/>
        </w:rPr>
        <w:pict>
          <v:shape id="_x0000_s1058" type="#_x0000_t32" style="position:absolute;margin-left:31pt;margin-top:335.9pt;width:36.5pt;height:25.5pt;flip:y;z-index:251678720" o:connectortype="straight" strokecolor="red">
            <v:stroke endarrow="block"/>
            <w10:wrap anchorx="page"/>
          </v:shape>
        </w:pict>
      </w:r>
      <w:r>
        <w:rPr>
          <w:noProof/>
        </w:rPr>
        <w:pict>
          <v:shape id="_x0000_s1048" type="#_x0000_t202" style="position:absolute;margin-left:-8.25pt;margin-top:419.9pt;width:434.5pt;height:101.25pt;z-index:251668480">
            <v:textbox style="mso-next-textbox:#_x0000_s1048">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(2):</w:t>
                  </w:r>
                  <w:r w:rsidRPr="00CF3F0C">
                    <w:rPr>
                      <w:rFonts w:asciiTheme="minorBidi" w:hAnsiTheme="minorBidi"/>
                      <w:color w:val="000000" w:themeColor="text1"/>
                      <w:sz w:val="28"/>
                      <w:szCs w:val="28"/>
                      <w:lang w:bidi="ar-EG"/>
                    </w:rPr>
                    <w:t xml:space="preserve"> showing ripened abscess at the </w:t>
                  </w:r>
                  <w:proofErr w:type="spellStart"/>
                  <w:r w:rsidRPr="00CF3F0C">
                    <w:rPr>
                      <w:rFonts w:asciiTheme="minorBidi" w:hAnsiTheme="minorBidi"/>
                      <w:color w:val="000000" w:themeColor="text1"/>
                      <w:sz w:val="28"/>
                      <w:szCs w:val="28"/>
                      <w:lang w:bidi="ar-EG"/>
                    </w:rPr>
                    <w:t>cranio</w:t>
                  </w:r>
                  <w:proofErr w:type="spellEnd"/>
                  <w:r w:rsidRPr="00CF3F0C">
                    <w:rPr>
                      <w:rFonts w:asciiTheme="minorBidi" w:hAnsiTheme="minorBidi"/>
                      <w:color w:val="000000" w:themeColor="text1"/>
                      <w:sz w:val="28"/>
                      <w:szCs w:val="28"/>
                      <w:lang w:bidi="ar-EG"/>
                    </w:rPr>
                    <w:t>-ventral abdominal wall in a buffalo</w:t>
                  </w:r>
                  <w:r>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with corresponding ultrasonographic examination showing anechoic area</w:t>
                  </w:r>
                  <w:r>
                    <w:rPr>
                      <w:rFonts w:asciiTheme="minorBidi" w:hAnsiTheme="minorBidi"/>
                      <w:color w:val="000000" w:themeColor="text1"/>
                      <w:sz w:val="28"/>
                      <w:szCs w:val="28"/>
                      <w:lang w:bidi="ar-EG"/>
                    </w:rPr>
                    <w:t xml:space="preserve"> </w:t>
                  </w:r>
                  <w:r>
                    <w:rPr>
                      <w:rFonts w:asciiTheme="minorBidi" w:hAnsiTheme="minorBidi"/>
                      <w:color w:val="000000" w:themeColor="text1"/>
                      <w:sz w:val="28"/>
                      <w:szCs w:val="28"/>
                    </w:rPr>
                    <w:t>(white arrow)</w:t>
                  </w:r>
                  <w:r w:rsidRPr="00CF3F0C">
                    <w:rPr>
                      <w:rFonts w:asciiTheme="minorBidi" w:hAnsiTheme="minorBidi"/>
                      <w:color w:val="000000" w:themeColor="text1"/>
                      <w:sz w:val="28"/>
                      <w:szCs w:val="28"/>
                      <w:lang w:bidi="ar-EG"/>
                    </w:rPr>
                    <w:t xml:space="preserve">  (C) represented watery pus (B).  </w:t>
                  </w:r>
                </w:p>
                <w:p w:rsidR="00084AA9" w:rsidRPr="00F77F8A" w:rsidRDefault="00084AA9" w:rsidP="00084AA9"/>
              </w:txbxContent>
            </v:textbox>
            <w10:wrap anchorx="page"/>
          </v:shape>
        </w:pict>
      </w:r>
      <w:r w:rsidR="00084AA9">
        <w:rPr>
          <w:rtl/>
        </w:rPr>
        <w:br w:type="page"/>
      </w:r>
    </w:p>
    <w:p w:rsidR="00084AA9" w:rsidRPr="00560AC4" w:rsidRDefault="001563C1" w:rsidP="00084AA9">
      <w:r>
        <w:rPr>
          <w:noProof/>
        </w:rPr>
        <w:lastRenderedPageBreak/>
        <w:pict>
          <v:shape id="_x0000_s1059" type="#_x0000_t32" style="position:absolute;left:0;text-align:left;margin-left:60.65pt;margin-top:-109.95pt;width:49.25pt;height:6.65pt;flip:x y;z-index:251679744" o:connectortype="straight" strokecolor="red">
            <v:stroke endarrow="block"/>
            <w10:wrap anchorx="page"/>
          </v:shape>
        </w:pict>
      </w:r>
      <w:r>
        <w:rPr>
          <w:noProof/>
        </w:rPr>
        <w:pict>
          <v:shape id="_x0000_s1049" type="#_x0000_t202" style="position:absolute;left:0;text-align:left;margin-left:-41pt;margin-top:5.5pt;width:466.5pt;height:130.15pt;z-index:251669504">
            <v:textbox style="mso-next-textbox:#_x0000_s1049">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F77F8A">
                    <w:rPr>
                      <w:rFonts w:asciiTheme="minorBidi" w:hAnsiTheme="minorBidi"/>
                      <w:b/>
                      <w:bCs/>
                      <w:color w:val="000000" w:themeColor="text1"/>
                      <w:sz w:val="28"/>
                      <w:szCs w:val="28"/>
                      <w:lang w:bidi="ar-EG"/>
                    </w:rPr>
                    <w:t xml:space="preserve"> </w:t>
                  </w:r>
                  <w:r w:rsidRPr="00CF3F0C">
                    <w:rPr>
                      <w:rFonts w:asciiTheme="minorBidi" w:hAnsiTheme="minorBidi"/>
                      <w:b/>
                      <w:bCs/>
                      <w:color w:val="000000" w:themeColor="text1"/>
                      <w:sz w:val="28"/>
                      <w:szCs w:val="28"/>
                      <w:lang w:bidi="ar-EG"/>
                    </w:rPr>
                    <w:t>Figure (3):</w:t>
                  </w:r>
                  <w:r w:rsidRPr="00CF3F0C">
                    <w:rPr>
                      <w:rFonts w:asciiTheme="minorBidi" w:hAnsiTheme="minorBidi"/>
                      <w:color w:val="000000" w:themeColor="text1"/>
                      <w:sz w:val="28"/>
                      <w:szCs w:val="28"/>
                      <w:lang w:bidi="ar-EG"/>
                    </w:rPr>
                    <w:t xml:space="preserve"> showing ripened abscess with chronic fibrotic omphalitis </w:t>
                  </w:r>
                  <w:r>
                    <w:rPr>
                      <w:rFonts w:asciiTheme="minorBidi" w:hAnsiTheme="minorBidi"/>
                      <w:color w:val="000000" w:themeColor="text1"/>
                      <w:sz w:val="28"/>
                      <w:szCs w:val="28"/>
                    </w:rPr>
                    <w:t>(red arrow)</w:t>
                  </w:r>
                  <w:r>
                    <w:rPr>
                      <w:rFonts w:asciiTheme="minorBidi" w:hAnsiTheme="minorBidi"/>
                      <w:color w:val="000000" w:themeColor="text1"/>
                      <w:sz w:val="28"/>
                      <w:szCs w:val="28"/>
                      <w:lang w:bidi="ar-EG"/>
                    </w:rPr>
                    <w:t xml:space="preserve"> </w:t>
                  </w:r>
                  <w:r w:rsidRPr="00CF3F0C">
                    <w:rPr>
                      <w:rFonts w:asciiTheme="minorBidi" w:hAnsiTheme="minorBidi"/>
                      <w:color w:val="000000" w:themeColor="text1"/>
                      <w:sz w:val="28"/>
                      <w:szCs w:val="28"/>
                      <w:lang w:bidi="ar-EG"/>
                    </w:rPr>
                    <w:t xml:space="preserve">(A) with corresponding ultrasonographic examination (B) showing </w:t>
                  </w:r>
                  <w:r w:rsidRPr="00CF3F0C">
                    <w:rPr>
                      <w:rFonts w:asciiTheme="minorBidi" w:hAnsiTheme="minorBidi"/>
                      <w:color w:val="000000" w:themeColor="text1"/>
                      <w:sz w:val="28"/>
                      <w:szCs w:val="28"/>
                    </w:rPr>
                    <w:t xml:space="preserve">circumscribed structure with mixed echogenicity and hyperechogenic band (yellow arrow) with </w:t>
                  </w:r>
                  <w:r w:rsidRPr="00CF3F0C">
                    <w:rPr>
                      <w:rFonts w:asciiTheme="minorBidi" w:hAnsiTheme="minorBidi"/>
                      <w:color w:val="000000" w:themeColor="text1"/>
                      <w:sz w:val="28"/>
                      <w:szCs w:val="28"/>
                      <w:lang w:bidi="ar-EG"/>
                    </w:rPr>
                    <w:t xml:space="preserve">evident acoustic </w:t>
                  </w:r>
                  <w:r w:rsidRPr="00CF3F0C">
                    <w:rPr>
                      <w:rFonts w:asciiTheme="minorBidi" w:hAnsiTheme="minorBidi"/>
                      <w:color w:val="000000" w:themeColor="text1"/>
                      <w:sz w:val="28"/>
                      <w:szCs w:val="28"/>
                    </w:rPr>
                    <w:t>shadowing representing the fibrotic omphalitis</w:t>
                  </w:r>
                  <w:r w:rsidRPr="00CF3F0C">
                    <w:rPr>
                      <w:rFonts w:asciiTheme="minorBidi" w:hAnsiTheme="minorBidi"/>
                      <w:color w:val="000000" w:themeColor="text1"/>
                      <w:sz w:val="28"/>
                      <w:szCs w:val="28"/>
                      <w:lang w:bidi="ar-EG"/>
                    </w:rPr>
                    <w:t>.</w:t>
                  </w:r>
                </w:p>
                <w:p w:rsidR="00084AA9" w:rsidRPr="00F77F8A" w:rsidRDefault="00084AA9" w:rsidP="00084AA9"/>
              </w:txbxContent>
            </v:textbox>
            <w10:wrap anchorx="page"/>
          </v:shape>
        </w:pict>
      </w:r>
      <w:r w:rsidR="00084AA9">
        <w:rPr>
          <w:noProof/>
        </w:rPr>
        <w:drawing>
          <wp:anchor distT="0" distB="0" distL="114300" distR="114300" simplePos="0" relativeHeight="251661312" behindDoc="1" locked="0" layoutInCell="1" allowOverlap="1">
            <wp:simplePos x="0" y="0"/>
            <wp:positionH relativeFrom="column">
              <wp:posOffset>-540385</wp:posOffset>
            </wp:positionH>
            <wp:positionV relativeFrom="paragraph">
              <wp:posOffset>-574040</wp:posOffset>
            </wp:positionV>
            <wp:extent cx="6002020" cy="2752725"/>
            <wp:effectExtent l="19050" t="0" r="0" b="0"/>
            <wp:wrapTight wrapText="bothSides">
              <wp:wrapPolygon edited="0">
                <wp:start x="-69" y="0"/>
                <wp:lineTo x="-69" y="21525"/>
                <wp:lineTo x="21595" y="21525"/>
                <wp:lineTo x="21595" y="0"/>
                <wp:lineTo x="-69" y="0"/>
              </wp:wrapPolygon>
            </wp:wrapTight>
            <wp:docPr id="2" name="صورة 7" descr="C:\Users\space2\AppData\Local\Microsoft\Windows\Temporary Internet Files\Content.Word\IMG-202007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ace2\AppData\Local\Microsoft\Windows\Temporary Internet Files\Content.Word\IMG-20200720-WA0009.jpg"/>
                    <pic:cNvPicPr>
                      <a:picLocks noChangeAspect="1" noChangeArrowheads="1"/>
                    </pic:cNvPicPr>
                  </pic:nvPicPr>
                  <pic:blipFill>
                    <a:blip r:embed="rId8"/>
                    <a:srcRect/>
                    <a:stretch>
                      <a:fillRect/>
                    </a:stretch>
                  </pic:blipFill>
                  <pic:spPr bwMode="auto">
                    <a:xfrm>
                      <a:off x="0" y="0"/>
                      <a:ext cx="6002020" cy="2752725"/>
                    </a:xfrm>
                    <a:prstGeom prst="rect">
                      <a:avLst/>
                    </a:prstGeom>
                    <a:noFill/>
                    <a:ln w="9525">
                      <a:noFill/>
                      <a:miter lim="800000"/>
                      <a:headEnd/>
                      <a:tailEnd/>
                    </a:ln>
                  </pic:spPr>
                </pic:pic>
              </a:graphicData>
            </a:graphic>
          </wp:anchor>
        </w:drawing>
      </w:r>
    </w:p>
    <w:p w:rsidR="00084AA9" w:rsidRPr="00560AC4" w:rsidRDefault="00084AA9" w:rsidP="00084AA9">
      <w:pPr>
        <w:rPr>
          <w:lang w:bidi="ar-EG"/>
        </w:rPr>
      </w:pPr>
    </w:p>
    <w:p w:rsidR="00084AA9" w:rsidRPr="00560AC4" w:rsidRDefault="00084AA9" w:rsidP="00084AA9">
      <w:pPr>
        <w:rPr>
          <w:lang w:bidi="ar-EG"/>
        </w:rPr>
      </w:pPr>
    </w:p>
    <w:p w:rsidR="00084AA9" w:rsidRPr="00560AC4" w:rsidRDefault="00084AA9" w:rsidP="00084AA9"/>
    <w:p w:rsidR="00084AA9" w:rsidRPr="00560AC4" w:rsidRDefault="00084AA9" w:rsidP="00084AA9">
      <w:pPr>
        <w:rPr>
          <w:lang w:bidi="ar-EG"/>
        </w:rPr>
      </w:pPr>
    </w:p>
    <w:p w:rsidR="00084AA9" w:rsidRPr="00560AC4" w:rsidRDefault="00084AA9" w:rsidP="00084AA9">
      <w:pPr>
        <w:rPr>
          <w:lang w:bidi="ar-EG"/>
        </w:rPr>
      </w:pPr>
      <w:r>
        <w:rPr>
          <w:rFonts w:hint="cs"/>
          <w:noProof/>
        </w:rPr>
        <w:drawing>
          <wp:anchor distT="0" distB="0" distL="114300" distR="114300" simplePos="0" relativeHeight="251662336" behindDoc="1" locked="0" layoutInCell="1" allowOverlap="1">
            <wp:simplePos x="0" y="0"/>
            <wp:positionH relativeFrom="column">
              <wp:posOffset>-200025</wp:posOffset>
            </wp:positionH>
            <wp:positionV relativeFrom="paragraph">
              <wp:posOffset>292100</wp:posOffset>
            </wp:positionV>
            <wp:extent cx="5438140" cy="2294890"/>
            <wp:effectExtent l="19050" t="0" r="0" b="0"/>
            <wp:wrapTight wrapText="bothSides">
              <wp:wrapPolygon edited="0">
                <wp:start x="-76" y="0"/>
                <wp:lineTo x="-76" y="21337"/>
                <wp:lineTo x="21565" y="21337"/>
                <wp:lineTo x="21565" y="0"/>
                <wp:lineTo x="-76" y="0"/>
              </wp:wrapPolygon>
            </wp:wrapTight>
            <wp:docPr id="3" name="صورة 10" descr="C:\Users\space2\AppData\Local\Microsoft\Windows\Temporary Internet Files\Content.Word\IMG-2020072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pace2\AppData\Local\Microsoft\Windows\Temporary Internet Files\Content.Word\IMG-20200720-WA0008.jpg"/>
                    <pic:cNvPicPr>
                      <a:picLocks noChangeAspect="1" noChangeArrowheads="1"/>
                    </pic:cNvPicPr>
                  </pic:nvPicPr>
                  <pic:blipFill>
                    <a:blip r:embed="rId9"/>
                    <a:srcRect/>
                    <a:stretch>
                      <a:fillRect/>
                    </a:stretch>
                  </pic:blipFill>
                  <pic:spPr bwMode="auto">
                    <a:xfrm>
                      <a:off x="0" y="0"/>
                      <a:ext cx="5438140" cy="2294890"/>
                    </a:xfrm>
                    <a:prstGeom prst="rect">
                      <a:avLst/>
                    </a:prstGeom>
                    <a:noFill/>
                    <a:ln w="9525">
                      <a:noFill/>
                      <a:miter lim="800000"/>
                      <a:headEnd/>
                      <a:tailEnd/>
                    </a:ln>
                  </pic:spPr>
                </pic:pic>
              </a:graphicData>
            </a:graphic>
          </wp:anchor>
        </w:drawing>
      </w:r>
    </w:p>
    <w:p w:rsidR="00084AA9" w:rsidRPr="00560AC4" w:rsidRDefault="001563C1" w:rsidP="00084AA9">
      <w:r>
        <w:rPr>
          <w:noProof/>
        </w:rPr>
        <w:pict>
          <v:shape id="_x0000_s1060" type="#_x0000_t32" style="position:absolute;left:0;text-align:left;margin-left:60.65pt;margin-top:-91.6pt;width:22.2pt;height:33.75pt;flip:x y;z-index:251680768" o:connectortype="straight" strokecolor="red">
            <v:stroke endarrow="block"/>
            <w10:wrap anchorx="page"/>
          </v:shape>
        </w:pict>
      </w:r>
      <w:r>
        <w:rPr>
          <w:noProof/>
        </w:rPr>
        <w:pict>
          <v:shape id="_x0000_s1051" type="#_x0000_t202" style="position:absolute;left:0;text-align:left;margin-left:-21.85pt;margin-top:3.6pt;width:6in;height:122.55pt;z-index:251671552">
            <v:textbox>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(4):</w:t>
                  </w:r>
                  <w:r w:rsidRPr="00CF3F0C">
                    <w:rPr>
                      <w:rFonts w:asciiTheme="minorBidi" w:hAnsiTheme="minorBidi"/>
                      <w:color w:val="000000" w:themeColor="text1"/>
                      <w:sz w:val="28"/>
                      <w:szCs w:val="28"/>
                      <w:lang w:bidi="ar-EG"/>
                    </w:rPr>
                    <w:t xml:space="preserve"> showing umbilical reducible hernia in cattle calf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with corresponding ultrasonographic examination (B&amp;C) revealed anechoic defect in continuity of body wall (yellow arrow) and anechoic, hypoechoic to hyperechoic structure represent intestinal loops and their contents (water, ingesta and gases).</w:t>
                  </w:r>
                </w:p>
                <w:p w:rsidR="00084AA9" w:rsidRPr="00F77F8A" w:rsidRDefault="00084AA9" w:rsidP="00084AA9"/>
              </w:txbxContent>
            </v:textbox>
            <w10:wrap anchorx="page"/>
          </v:shape>
        </w:pict>
      </w:r>
    </w:p>
    <w:p w:rsidR="00084AA9" w:rsidRPr="00560AC4" w:rsidRDefault="00084AA9" w:rsidP="00084AA9">
      <w:pPr>
        <w:rPr>
          <w:lang w:bidi="ar-EG"/>
        </w:rPr>
      </w:pPr>
    </w:p>
    <w:p w:rsidR="00084AA9" w:rsidRPr="00560AC4" w:rsidRDefault="00084AA9" w:rsidP="00084AA9">
      <w:pPr>
        <w:rPr>
          <w:lang w:bidi="ar-EG"/>
        </w:rPr>
      </w:pPr>
    </w:p>
    <w:p w:rsidR="00084AA9" w:rsidRPr="00560AC4" w:rsidRDefault="001563C1" w:rsidP="00084AA9">
      <w:r>
        <w:rPr>
          <w:noProof/>
        </w:rPr>
        <w:pict>
          <v:shape id="_x0000_s1050" type="#_x0000_t202" style="position:absolute;left:0;text-align:left;margin-left:-173.35pt;margin-top:24.55pt;width:43.7pt;height:24.5pt;z-index:251670528">
            <v:textbox style="mso-next-textbox:#_x0000_s1050">
              <w:txbxContent>
                <w:p w:rsidR="00084AA9" w:rsidRDefault="00084AA9" w:rsidP="00084AA9">
                  <w:r>
                    <w:t>Fig (5)</w:t>
                  </w:r>
                </w:p>
              </w:txbxContent>
            </v:textbox>
            <w10:wrap anchorx="page"/>
          </v:shape>
        </w:pict>
      </w:r>
    </w:p>
    <w:p w:rsidR="00084AA9" w:rsidRPr="00560AC4" w:rsidRDefault="00084AA9" w:rsidP="00084AA9">
      <w:pPr>
        <w:rPr>
          <w:lang w:bidi="ar-EG"/>
        </w:rPr>
      </w:pPr>
    </w:p>
    <w:p w:rsidR="00084AA9" w:rsidRPr="00560AC4" w:rsidRDefault="00084AA9" w:rsidP="00084AA9"/>
    <w:p w:rsidR="00084AA9" w:rsidRDefault="00084AA9" w:rsidP="00084AA9">
      <w:pPr>
        <w:rPr>
          <w:rtl/>
          <w:lang w:bidi="ar-EG"/>
        </w:rPr>
      </w:pPr>
    </w:p>
    <w:p w:rsidR="00084AA9" w:rsidRPr="001803F5" w:rsidRDefault="001563C1" w:rsidP="00084AA9">
      <w:pPr>
        <w:bidi w:val="0"/>
        <w:rPr>
          <w:b/>
          <w:bCs/>
        </w:rPr>
      </w:pPr>
      <w:r w:rsidRPr="001563C1">
        <w:rPr>
          <w:noProof/>
        </w:rPr>
        <w:lastRenderedPageBreak/>
        <w:pict>
          <v:rect id="_x0000_s1063" style="position:absolute;margin-left:8.8pt;margin-top:562.2pt;width:421.3pt;height:124.1pt;z-index:251683840" filled="f">
            <w10:wrap anchorx="page"/>
          </v:rect>
        </w:pict>
      </w:r>
      <w:r w:rsidRPr="001563C1">
        <w:rPr>
          <w:noProof/>
        </w:rPr>
        <w:pict>
          <v:shape id="_x0000_s1061" type="#_x0000_t32" style="position:absolute;margin-left:125.25pt;margin-top:467.8pt;width:14.55pt;height:27pt;flip:y;z-index:251681792" o:connectortype="straight" strokecolor="red">
            <v:stroke endarrow="block"/>
            <w10:wrap anchorx="page"/>
          </v:shape>
        </w:pict>
      </w:r>
      <w:r>
        <w:rPr>
          <w:b/>
          <w:bCs/>
          <w:noProof/>
        </w:rPr>
        <w:pict>
          <v:shape id="_x0000_s1055" type="#_x0000_t202" style="position:absolute;margin-left:8.8pt;margin-top:566.8pt;width:415.9pt;height:153.2pt;z-index:251675648" filled="f" stroked="f">
            <v:textbox>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(6):</w:t>
                  </w:r>
                  <w:r w:rsidRPr="00CF3F0C">
                    <w:rPr>
                      <w:rFonts w:asciiTheme="minorBidi" w:hAnsiTheme="minorBidi"/>
                      <w:color w:val="000000" w:themeColor="text1"/>
                      <w:sz w:val="28"/>
                      <w:szCs w:val="28"/>
                      <w:lang w:bidi="ar-EG"/>
                    </w:rPr>
                    <w:t xml:space="preserve"> A six months buffalo calves suffered from </w:t>
                  </w:r>
                  <w:r w:rsidRPr="00CF3F0C">
                    <w:rPr>
                      <w:rFonts w:asciiTheme="minorBidi" w:hAnsiTheme="minorBidi"/>
                      <w:noProof/>
                      <w:color w:val="000000" w:themeColor="text1"/>
                      <w:sz w:val="28"/>
                      <w:szCs w:val="28"/>
                      <w:lang w:bidi="ar-EG"/>
                    </w:rPr>
                    <w:t xml:space="preserve">recent </w:t>
                  </w:r>
                  <w:r>
                    <w:rPr>
                      <w:rFonts w:asciiTheme="minorBidi" w:hAnsiTheme="minorBidi"/>
                      <w:color w:val="000000" w:themeColor="text1"/>
                      <w:sz w:val="28"/>
                      <w:szCs w:val="28"/>
                      <w:lang w:bidi="ar-EG"/>
                    </w:rPr>
                    <w:t xml:space="preserve">ventral hematoma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and corresponding ultrasonographic examination revealed anechoic area (blood) divided by fine hypoechoic septa (yellow arrow) (B).</w:t>
                  </w:r>
                </w:p>
                <w:p w:rsidR="00084AA9" w:rsidRPr="00787C1F" w:rsidRDefault="00084AA9" w:rsidP="00084AA9">
                  <w:pPr>
                    <w:rPr>
                      <w:lang w:bidi="ar-EG"/>
                    </w:rPr>
                  </w:pPr>
                </w:p>
              </w:txbxContent>
            </v:textbox>
            <w10:wrap anchorx="page"/>
          </v:shape>
        </w:pict>
      </w:r>
      <w:r w:rsidR="00084AA9">
        <w:rPr>
          <w:b/>
          <w:bCs/>
          <w:noProof/>
        </w:rPr>
        <w:drawing>
          <wp:anchor distT="0" distB="0" distL="114300" distR="114300" simplePos="0" relativeHeight="251664384" behindDoc="1" locked="0" layoutInCell="1" allowOverlap="1">
            <wp:simplePos x="0" y="0"/>
            <wp:positionH relativeFrom="column">
              <wp:posOffset>101600</wp:posOffset>
            </wp:positionH>
            <wp:positionV relativeFrom="paragraph">
              <wp:posOffset>4678680</wp:posOffset>
            </wp:positionV>
            <wp:extent cx="5262880" cy="2266315"/>
            <wp:effectExtent l="19050" t="0" r="0" b="0"/>
            <wp:wrapTight wrapText="bothSides">
              <wp:wrapPolygon edited="0">
                <wp:start x="-78" y="0"/>
                <wp:lineTo x="-78" y="21424"/>
                <wp:lineTo x="21579" y="21424"/>
                <wp:lineTo x="21579" y="0"/>
                <wp:lineTo x="-78" y="0"/>
              </wp:wrapPolygon>
            </wp:wrapTight>
            <wp:docPr id="5" name="صورة 22" descr="C:\Users\space2\AppData\Local\Microsoft\Windows\Temporary Internet Files\Content.Word\IMG-2020072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pace2\AppData\Local\Microsoft\Windows\Temporary Internet Files\Content.Word\IMG-20200720-WA0006.jpg"/>
                    <pic:cNvPicPr>
                      <a:picLocks noChangeAspect="1" noChangeArrowheads="1"/>
                    </pic:cNvPicPr>
                  </pic:nvPicPr>
                  <pic:blipFill>
                    <a:blip r:embed="rId10"/>
                    <a:srcRect/>
                    <a:stretch>
                      <a:fillRect/>
                    </a:stretch>
                  </pic:blipFill>
                  <pic:spPr bwMode="auto">
                    <a:xfrm>
                      <a:off x="0" y="0"/>
                      <a:ext cx="5262880" cy="2266315"/>
                    </a:xfrm>
                    <a:prstGeom prst="rect">
                      <a:avLst/>
                    </a:prstGeom>
                    <a:noFill/>
                    <a:ln w="9525">
                      <a:noFill/>
                      <a:miter lim="800000"/>
                      <a:headEnd/>
                      <a:tailEnd/>
                    </a:ln>
                  </pic:spPr>
                </pic:pic>
              </a:graphicData>
            </a:graphic>
          </wp:anchor>
        </w:drawing>
      </w:r>
      <w:r>
        <w:rPr>
          <w:b/>
          <w:bCs/>
          <w:noProof/>
        </w:rPr>
        <w:pict>
          <v:rect id="_x0000_s1054" style="position:absolute;margin-left:47.85pt;margin-top:591.3pt;width:344.7pt;height:69.75pt;z-index:251674624;mso-position-horizontal-relative:text;mso-position-vertical-relative:text" filled="f" stroked="f">
            <w10:wrap anchorx="page"/>
          </v:rect>
        </w:pict>
      </w:r>
      <w:r>
        <w:rPr>
          <w:b/>
          <w:bCs/>
          <w:noProof/>
        </w:rPr>
        <w:pict>
          <v:rect id="_x0000_s1053" style="position:absolute;margin-left:-1.9pt;margin-top:591.3pt;width:386.05pt;height:104.95pt;z-index:251673600;mso-position-horizontal-relative:text;mso-position-vertical-relative:text" filled="f" stroked="f">
            <w10:wrap anchorx="page"/>
          </v:rect>
        </w:pict>
      </w:r>
      <w:r>
        <w:rPr>
          <w:b/>
          <w:bCs/>
          <w:noProof/>
        </w:rPr>
        <w:pict>
          <v:shape id="_x0000_s1052" type="#_x0000_t202" style="position:absolute;margin-left:-1.9pt;margin-top:207.55pt;width:6in;height:138.65pt;z-index:251672576;mso-position-horizontal-relative:text;mso-position-vertical-relative:text">
            <v:textbox style="mso-next-textbox:#_x0000_s1052">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(5):</w:t>
                  </w:r>
                  <w:r w:rsidRPr="00CF3F0C">
                    <w:rPr>
                      <w:rFonts w:asciiTheme="minorBidi" w:hAnsiTheme="minorBidi"/>
                      <w:color w:val="000000" w:themeColor="text1"/>
                      <w:sz w:val="28"/>
                      <w:szCs w:val="28"/>
                      <w:lang w:bidi="ar-EG"/>
                    </w:rPr>
                    <w:t xml:space="preserve"> showing ultrasonographic examination of umbilical irreducible hernia revealed evident anechoic inflammatory exudate</w:t>
                  </w:r>
                  <w:r>
                    <w:rPr>
                      <w:rFonts w:asciiTheme="minorBidi" w:hAnsiTheme="minorBidi"/>
                      <w:color w:val="000000" w:themeColor="text1"/>
                      <w:sz w:val="28"/>
                      <w:szCs w:val="28"/>
                      <w:lang w:bidi="ar-EG"/>
                    </w:rPr>
                    <w:t>s</w:t>
                  </w:r>
                  <w:r w:rsidRPr="00CF3F0C">
                    <w:rPr>
                      <w:rFonts w:asciiTheme="minorBidi" w:hAnsiTheme="minorBidi"/>
                      <w:color w:val="000000" w:themeColor="text1"/>
                      <w:sz w:val="28"/>
                      <w:szCs w:val="28"/>
                      <w:lang w:bidi="ar-EG"/>
                    </w:rPr>
                    <w:t xml:space="preserve"> (red arrow); echogenic fibrous adhesions between the sac and the abdominal wall (red circle) and thick fibrous echogenic hernial sac (yellow arrow).</w:t>
                  </w:r>
                </w:p>
                <w:p w:rsidR="00084AA9" w:rsidRPr="001803F5" w:rsidRDefault="00084AA9" w:rsidP="00084AA9">
                  <w:pPr>
                    <w:rPr>
                      <w:lang w:bidi="ar-EG"/>
                    </w:rPr>
                  </w:pPr>
                </w:p>
              </w:txbxContent>
            </v:textbox>
            <w10:wrap anchorx="page"/>
          </v:shape>
        </w:pict>
      </w:r>
      <w:r w:rsidR="00084AA9">
        <w:rPr>
          <w:b/>
          <w:bCs/>
          <w:noProof/>
        </w:rPr>
        <w:drawing>
          <wp:anchor distT="0" distB="0" distL="114300" distR="114300" simplePos="0" relativeHeight="251663360" behindDoc="1" locked="0" layoutInCell="1" allowOverlap="1">
            <wp:simplePos x="0" y="0"/>
            <wp:positionH relativeFrom="column">
              <wp:posOffset>685165</wp:posOffset>
            </wp:positionH>
            <wp:positionV relativeFrom="paragraph">
              <wp:posOffset>-622935</wp:posOffset>
            </wp:positionV>
            <wp:extent cx="3093720" cy="3044190"/>
            <wp:effectExtent l="19050" t="0" r="0" b="0"/>
            <wp:wrapTight wrapText="bothSides">
              <wp:wrapPolygon edited="0">
                <wp:start x="-133" y="0"/>
                <wp:lineTo x="-133" y="21492"/>
                <wp:lineTo x="21547" y="21492"/>
                <wp:lineTo x="21547" y="0"/>
                <wp:lineTo x="-133" y="0"/>
              </wp:wrapPolygon>
            </wp:wrapTight>
            <wp:docPr id="6" name="صورة 19" descr="C:\Users\space2\AppData\Local\Microsoft\Windows\Temporary Internet Files\Content.Word\IMG-202007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pace2\AppData\Local\Microsoft\Windows\Temporary Internet Files\Content.Word\IMG-20200720-WA0007.jpg"/>
                    <pic:cNvPicPr>
                      <a:picLocks noChangeAspect="1" noChangeArrowheads="1"/>
                    </pic:cNvPicPr>
                  </pic:nvPicPr>
                  <pic:blipFill>
                    <a:blip r:embed="rId11"/>
                    <a:srcRect/>
                    <a:stretch>
                      <a:fillRect/>
                    </a:stretch>
                  </pic:blipFill>
                  <pic:spPr bwMode="auto">
                    <a:xfrm>
                      <a:off x="0" y="0"/>
                      <a:ext cx="3093720" cy="3044190"/>
                    </a:xfrm>
                    <a:prstGeom prst="rect">
                      <a:avLst/>
                    </a:prstGeom>
                    <a:noFill/>
                    <a:ln w="9525">
                      <a:noFill/>
                      <a:miter lim="800000"/>
                      <a:headEnd/>
                      <a:tailEnd/>
                    </a:ln>
                  </pic:spPr>
                </pic:pic>
              </a:graphicData>
            </a:graphic>
          </wp:anchor>
        </w:drawing>
      </w:r>
      <w:r w:rsidR="00084AA9" w:rsidRPr="001803F5">
        <w:rPr>
          <w:b/>
          <w:bCs/>
          <w:rtl/>
        </w:rPr>
        <w:br w:type="page"/>
      </w:r>
    </w:p>
    <w:p w:rsidR="00084AA9" w:rsidRPr="001803F5" w:rsidRDefault="001563C1" w:rsidP="00084AA9">
      <w:pPr>
        <w:rPr>
          <w:lang w:bidi="ar-EG"/>
        </w:rPr>
      </w:pPr>
      <w:r>
        <w:rPr>
          <w:noProof/>
        </w:rPr>
        <w:lastRenderedPageBreak/>
        <w:pict>
          <v:rect id="_x0000_s1064" style="position:absolute;left:0;text-align:left;margin-left:-16pt;margin-top:25pt;width:421.3pt;height:153.2pt;z-index:251684864" filled="f">
            <w10:wrap anchorx="page"/>
          </v:rect>
        </w:pict>
      </w:r>
      <w:r>
        <w:rPr>
          <w:noProof/>
        </w:rPr>
        <w:pict>
          <v:shape id="_x0000_s1062" type="#_x0000_t32" style="position:absolute;left:0;text-align:left;margin-left:46.85pt;margin-top:-81.8pt;width:22.2pt;height:33.75pt;flip:x y;z-index:251682816" o:connectortype="straight" strokecolor="red">
            <v:stroke endarrow="block"/>
            <w10:wrap anchorx="page"/>
          </v:shape>
        </w:pict>
      </w:r>
      <w:r>
        <w:rPr>
          <w:noProof/>
        </w:rPr>
        <w:pict>
          <v:shape id="_x0000_s1056" type="#_x0000_t202" style="position:absolute;left:0;text-align:left;margin-left:-10.6pt;margin-top:25pt;width:415.9pt;height:153.2pt;z-index:251676672" filled="f" stroked="f">
            <v:textbox>
              <w:txbxContent>
                <w:p w:rsidR="00084AA9" w:rsidRPr="00CF3F0C" w:rsidRDefault="00084AA9" w:rsidP="00084AA9">
                  <w:pPr>
                    <w:autoSpaceDE w:val="0"/>
                    <w:autoSpaceDN w:val="0"/>
                    <w:bidi w:val="0"/>
                    <w:adjustRightInd w:val="0"/>
                    <w:spacing w:after="0" w:line="360" w:lineRule="auto"/>
                    <w:jc w:val="both"/>
                    <w:rPr>
                      <w:rFonts w:asciiTheme="minorBidi" w:hAnsiTheme="minorBidi"/>
                      <w:color w:val="000000" w:themeColor="text1"/>
                      <w:sz w:val="28"/>
                      <w:szCs w:val="28"/>
                      <w:lang w:bidi="ar-EG"/>
                    </w:rPr>
                  </w:pPr>
                  <w:r w:rsidRPr="00CF3F0C">
                    <w:rPr>
                      <w:rFonts w:asciiTheme="minorBidi" w:hAnsiTheme="minorBidi"/>
                      <w:b/>
                      <w:bCs/>
                      <w:color w:val="000000" w:themeColor="text1"/>
                      <w:sz w:val="28"/>
                      <w:szCs w:val="28"/>
                      <w:lang w:bidi="ar-EG"/>
                    </w:rPr>
                    <w:t>Figure (7):</w:t>
                  </w:r>
                  <w:r w:rsidRPr="00CF3F0C">
                    <w:rPr>
                      <w:rFonts w:asciiTheme="minorBidi" w:hAnsiTheme="minorBidi"/>
                      <w:color w:val="000000" w:themeColor="text1"/>
                      <w:sz w:val="28"/>
                      <w:szCs w:val="28"/>
                      <w:lang w:bidi="ar-EG"/>
                    </w:rPr>
                    <w:t xml:space="preserve"> A four months buffalo calves suffered from old ventral hematoma </w:t>
                  </w:r>
                  <w:r>
                    <w:rPr>
                      <w:rFonts w:asciiTheme="minorBidi" w:hAnsiTheme="minorBidi"/>
                      <w:color w:val="000000" w:themeColor="text1"/>
                      <w:sz w:val="28"/>
                      <w:szCs w:val="28"/>
                    </w:rPr>
                    <w:t>(red arrow)</w:t>
                  </w:r>
                  <w:r w:rsidRPr="00CF3F0C">
                    <w:rPr>
                      <w:rFonts w:asciiTheme="minorBidi" w:hAnsiTheme="minorBidi"/>
                      <w:color w:val="000000" w:themeColor="text1"/>
                      <w:sz w:val="28"/>
                      <w:szCs w:val="28"/>
                      <w:lang w:bidi="ar-EG"/>
                    </w:rPr>
                    <w:t xml:space="preserve"> (A) and corresponding ultrasonographic examination revealed anechoic to hypoechoic area divided by thick echogenic septa (yellow arrow) (B) and anechoic to  hypoechoic area with heterogeneous hypoechoic content (red circle) (C).</w:t>
                  </w:r>
                </w:p>
                <w:p w:rsidR="00084AA9" w:rsidRPr="00787C1F" w:rsidRDefault="00084AA9" w:rsidP="00084AA9">
                  <w:pPr>
                    <w:rPr>
                      <w:lang w:bidi="ar-EG"/>
                    </w:rPr>
                  </w:pPr>
                </w:p>
              </w:txbxContent>
            </v:textbox>
            <w10:wrap anchorx="page"/>
          </v:shape>
        </w:pict>
      </w:r>
      <w:r w:rsidR="00084AA9">
        <w:rPr>
          <w:rFonts w:hint="cs"/>
          <w:noProof/>
        </w:rPr>
        <w:drawing>
          <wp:anchor distT="0" distB="0" distL="114300" distR="114300" simplePos="0" relativeHeight="251665408" behindDoc="1" locked="0" layoutInCell="1" allowOverlap="1">
            <wp:simplePos x="0" y="0"/>
            <wp:positionH relativeFrom="column">
              <wp:posOffset>-161290</wp:posOffset>
            </wp:positionH>
            <wp:positionV relativeFrom="paragraph">
              <wp:posOffset>135890</wp:posOffset>
            </wp:positionV>
            <wp:extent cx="5262880" cy="1838325"/>
            <wp:effectExtent l="19050" t="0" r="0" b="0"/>
            <wp:wrapTight wrapText="bothSides">
              <wp:wrapPolygon edited="0">
                <wp:start x="-78" y="0"/>
                <wp:lineTo x="-78" y="21488"/>
                <wp:lineTo x="21579" y="21488"/>
                <wp:lineTo x="21579" y="0"/>
                <wp:lineTo x="-78" y="0"/>
              </wp:wrapPolygon>
            </wp:wrapTight>
            <wp:docPr id="8" name="صورة 25" descr="C:\Users\space2\AppData\Local\Microsoft\Windows\Temporary Internet Files\Content.Word\IMG-202007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pace2\AppData\Local\Microsoft\Windows\Temporary Internet Files\Content.Word\IMG-20200720-WA0005.jpg"/>
                    <pic:cNvPicPr>
                      <a:picLocks noChangeAspect="1" noChangeArrowheads="1"/>
                    </pic:cNvPicPr>
                  </pic:nvPicPr>
                  <pic:blipFill>
                    <a:blip r:embed="rId12"/>
                    <a:srcRect/>
                    <a:stretch>
                      <a:fillRect/>
                    </a:stretch>
                  </pic:blipFill>
                  <pic:spPr bwMode="auto">
                    <a:xfrm>
                      <a:off x="0" y="0"/>
                      <a:ext cx="5262880" cy="1838325"/>
                    </a:xfrm>
                    <a:prstGeom prst="rect">
                      <a:avLst/>
                    </a:prstGeom>
                    <a:noFill/>
                    <a:ln w="9525">
                      <a:noFill/>
                      <a:miter lim="800000"/>
                      <a:headEnd/>
                      <a:tailEnd/>
                    </a:ln>
                  </pic:spPr>
                </pic:pic>
              </a:graphicData>
            </a:graphic>
          </wp:anchor>
        </w:drawing>
      </w:r>
    </w:p>
    <w:p w:rsidR="00084AA9" w:rsidRPr="00560AC4" w:rsidRDefault="00084AA9" w:rsidP="00084AA9">
      <w:pPr>
        <w:rPr>
          <w:lang w:bidi="ar-EG"/>
        </w:rPr>
      </w:pPr>
    </w:p>
    <w:p w:rsidR="00084AA9" w:rsidRPr="00560AC4" w:rsidRDefault="00084AA9" w:rsidP="00084AA9">
      <w:pPr>
        <w:rPr>
          <w:lang w:bidi="ar-EG"/>
        </w:rPr>
      </w:pPr>
    </w:p>
    <w:p w:rsidR="00084AA9" w:rsidRPr="00E41C18" w:rsidRDefault="00084AA9" w:rsidP="00084AA9">
      <w:pPr>
        <w:bidi w:val="0"/>
        <w:rPr>
          <w:b/>
          <w:bCs/>
          <w:color w:val="FF0000"/>
          <w:sz w:val="28"/>
          <w:szCs w:val="28"/>
          <w:rtl/>
          <w:lang w:bidi="ar-EG"/>
        </w:rPr>
      </w:pPr>
    </w:p>
    <w:sectPr w:rsidR="00084AA9" w:rsidRPr="00E41C18" w:rsidSect="006076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70C3"/>
    <w:rsid w:val="00057226"/>
    <w:rsid w:val="00084AA9"/>
    <w:rsid w:val="000970C3"/>
    <w:rsid w:val="00100ED1"/>
    <w:rsid w:val="001563C1"/>
    <w:rsid w:val="001A0F72"/>
    <w:rsid w:val="001A77E6"/>
    <w:rsid w:val="001F17E2"/>
    <w:rsid w:val="001F21C9"/>
    <w:rsid w:val="00224020"/>
    <w:rsid w:val="00270F44"/>
    <w:rsid w:val="00334613"/>
    <w:rsid w:val="00351926"/>
    <w:rsid w:val="003B537C"/>
    <w:rsid w:val="003C1384"/>
    <w:rsid w:val="004722A7"/>
    <w:rsid w:val="0060765E"/>
    <w:rsid w:val="00646112"/>
    <w:rsid w:val="006932B0"/>
    <w:rsid w:val="006E300A"/>
    <w:rsid w:val="0072312E"/>
    <w:rsid w:val="00792E43"/>
    <w:rsid w:val="007B1D48"/>
    <w:rsid w:val="007B25E7"/>
    <w:rsid w:val="007D2621"/>
    <w:rsid w:val="008654C5"/>
    <w:rsid w:val="008D7066"/>
    <w:rsid w:val="009251C3"/>
    <w:rsid w:val="00927E2E"/>
    <w:rsid w:val="00945E01"/>
    <w:rsid w:val="009B02BF"/>
    <w:rsid w:val="00A3629B"/>
    <w:rsid w:val="00AB78D5"/>
    <w:rsid w:val="00AF1258"/>
    <w:rsid w:val="00CD0697"/>
    <w:rsid w:val="00D46911"/>
    <w:rsid w:val="00D50DFA"/>
    <w:rsid w:val="00DE4333"/>
    <w:rsid w:val="00E14D95"/>
    <w:rsid w:val="00E41C18"/>
    <w:rsid w:val="00E870F4"/>
    <w:rsid w:val="00EA216B"/>
    <w:rsid w:val="00F37AA7"/>
    <w:rsid w:val="00F37D19"/>
    <w:rsid w:val="00F922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red"/>
    </o:shapedefaults>
    <o:shapelayout v:ext="edit">
      <o:idmap v:ext="edit" data="1"/>
      <o:rules v:ext="edit">
        <o:r id="V:Rule10" type="connector" idref="#_x0000_s1060"/>
        <o:r id="V:Rule11" type="connector" idref="#_x0000_s1059"/>
        <o:r id="V:Rule12" type="connector" idref="#_x0000_s1057"/>
        <o:r id="V:Rule13" type="connector" idref="#_x0000_s1058"/>
        <o:r id="V:Rule14" type="connector" idref="#_x0000_s1068"/>
        <o:r id="V:Rule15" type="connector" idref="#_x0000_s1062"/>
        <o:r id="V:Rule16" type="connector" idref="#_x0000_s1061"/>
        <o:r id="V:Rule17" type="connector" idref="#_x0000_s1065"/>
        <o:r id="V:Rule1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C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51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elhamshaban010@gmail.com%2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FAA718-61C3-49D1-BBF3-7060CD9F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2417</Words>
  <Characters>13779</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space2</dc:creator>
  <cp:lastModifiedBy>space2</cp:lastModifiedBy>
  <cp:revision>13</cp:revision>
  <dcterms:created xsi:type="dcterms:W3CDTF">2020-07-20T15:57:00Z</dcterms:created>
  <dcterms:modified xsi:type="dcterms:W3CDTF">2020-08-19T20:41:00Z</dcterms:modified>
</cp:coreProperties>
</file>